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1B70" w14:textId="77777777" w:rsidR="004132FB" w:rsidRDefault="004132FB" w:rsidP="004132FB"/>
    <w:p w14:paraId="43E85488" w14:textId="77777777" w:rsidR="004132FB" w:rsidRPr="005F71FD" w:rsidRDefault="004132FB" w:rsidP="004132FB">
      <w:pPr>
        <w:jc w:val="right"/>
        <w:rPr>
          <w:sz w:val="18"/>
          <w:szCs w:val="18"/>
        </w:rPr>
      </w:pPr>
      <w:bookmarkStart w:id="0" w:name="_Hlk47699014"/>
      <w:bookmarkStart w:id="1" w:name="_Hlk124858260"/>
      <w:r w:rsidRPr="005F71FD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</w:t>
      </w:r>
      <w:r w:rsidRPr="005F71FD">
        <w:rPr>
          <w:sz w:val="18"/>
          <w:szCs w:val="18"/>
        </w:rPr>
        <w:t>r 1 do Zarządzenia Wójta Gminy Hrubieszów</w:t>
      </w:r>
    </w:p>
    <w:p w14:paraId="42FFABC4" w14:textId="77777777" w:rsidR="004132FB" w:rsidRPr="00CF4F43" w:rsidRDefault="004132FB" w:rsidP="004132FB">
      <w:pPr>
        <w:jc w:val="right"/>
        <w:rPr>
          <w:sz w:val="18"/>
          <w:szCs w:val="18"/>
        </w:rPr>
      </w:pPr>
      <w:r>
        <w:rPr>
          <w:sz w:val="18"/>
          <w:szCs w:val="18"/>
        </w:rPr>
        <w:t>Nr</w:t>
      </w:r>
      <w:r w:rsidRPr="00DC41F7">
        <w:rPr>
          <w:sz w:val="18"/>
          <w:szCs w:val="18"/>
        </w:rPr>
        <w:t xml:space="preserve"> </w:t>
      </w:r>
      <w:r>
        <w:rPr>
          <w:sz w:val="18"/>
          <w:szCs w:val="18"/>
        </w:rPr>
        <w:t>68</w:t>
      </w:r>
      <w:r w:rsidRPr="00DC41F7">
        <w:rPr>
          <w:sz w:val="18"/>
          <w:szCs w:val="18"/>
        </w:rPr>
        <w:t>/202</w:t>
      </w:r>
      <w:r>
        <w:rPr>
          <w:sz w:val="18"/>
          <w:szCs w:val="18"/>
        </w:rPr>
        <w:t>5</w:t>
      </w:r>
      <w:r w:rsidRPr="00DC41F7">
        <w:rPr>
          <w:sz w:val="18"/>
          <w:szCs w:val="18"/>
        </w:rPr>
        <w:t xml:space="preserve"> z dnia </w:t>
      </w:r>
      <w:r>
        <w:rPr>
          <w:sz w:val="18"/>
          <w:szCs w:val="18"/>
        </w:rPr>
        <w:t>07.08.</w:t>
      </w:r>
      <w:r w:rsidRPr="00DC41F7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DC41F7">
        <w:rPr>
          <w:sz w:val="18"/>
          <w:szCs w:val="18"/>
        </w:rPr>
        <w:t xml:space="preserve"> r.</w:t>
      </w:r>
    </w:p>
    <w:p w14:paraId="656D472E" w14:textId="77777777" w:rsidR="004132FB" w:rsidRDefault="004132FB" w:rsidP="004132FB">
      <w:pPr>
        <w:ind w:firstLine="708"/>
        <w:jc w:val="center"/>
        <w:rPr>
          <w:b/>
          <w:sz w:val="22"/>
          <w:szCs w:val="22"/>
        </w:rPr>
      </w:pPr>
    </w:p>
    <w:p w14:paraId="2C50ACC5" w14:textId="77777777" w:rsidR="004132FB" w:rsidRDefault="004132FB" w:rsidP="004132FB">
      <w:pPr>
        <w:ind w:firstLine="708"/>
        <w:jc w:val="center"/>
        <w:rPr>
          <w:b/>
          <w:sz w:val="22"/>
          <w:szCs w:val="22"/>
        </w:rPr>
      </w:pPr>
    </w:p>
    <w:p w14:paraId="2E00BB1D" w14:textId="77777777" w:rsidR="004132FB" w:rsidRPr="00141E33" w:rsidRDefault="004132FB" w:rsidP="004132FB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>WYKAZ</w:t>
      </w:r>
    </w:p>
    <w:p w14:paraId="6D170E31" w14:textId="77777777" w:rsidR="004132FB" w:rsidRPr="00141E33" w:rsidRDefault="004132FB" w:rsidP="004132FB">
      <w:pPr>
        <w:ind w:firstLine="708"/>
        <w:jc w:val="center"/>
        <w:rPr>
          <w:b/>
          <w:sz w:val="22"/>
          <w:szCs w:val="22"/>
        </w:rPr>
      </w:pPr>
      <w:r w:rsidRPr="00141E33">
        <w:rPr>
          <w:b/>
          <w:sz w:val="22"/>
          <w:szCs w:val="22"/>
        </w:rPr>
        <w:t xml:space="preserve">NIERUCHOMOŚCI PRZEZNACZONYCH DO UŻYCZENIA </w:t>
      </w:r>
    </w:p>
    <w:p w14:paraId="288852A8" w14:textId="77777777" w:rsidR="004132FB" w:rsidRDefault="004132FB" w:rsidP="004132FB">
      <w:pPr>
        <w:jc w:val="center"/>
        <w:rPr>
          <w:sz w:val="22"/>
          <w:szCs w:val="22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276"/>
        <w:gridCol w:w="851"/>
        <w:gridCol w:w="989"/>
        <w:gridCol w:w="2268"/>
        <w:gridCol w:w="1843"/>
        <w:gridCol w:w="1843"/>
        <w:gridCol w:w="2553"/>
        <w:gridCol w:w="3119"/>
      </w:tblGrid>
      <w:tr w:rsidR="004132FB" w:rsidRPr="00461DE6" w14:paraId="0F1DCDF5" w14:textId="77777777" w:rsidTr="00E72F51">
        <w:trPr>
          <w:trHeight w:val="748"/>
          <w:jc w:val="center"/>
        </w:trPr>
        <w:tc>
          <w:tcPr>
            <w:tcW w:w="184" w:type="pct"/>
            <w:vAlign w:val="center"/>
          </w:tcPr>
          <w:p w14:paraId="10D7BD64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7" w:type="pct"/>
            <w:vAlign w:val="center"/>
          </w:tcPr>
          <w:p w14:paraId="3F896E4F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Położenie</w:t>
            </w:r>
          </w:p>
          <w:p w14:paraId="1659A365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7DE133D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23" w:type="pct"/>
            <w:vAlign w:val="center"/>
          </w:tcPr>
          <w:p w14:paraId="6D94D1D1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Powierz</w:t>
            </w:r>
          </w:p>
          <w:p w14:paraId="014223C9" w14:textId="77777777" w:rsidR="004132FB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1DE6">
              <w:rPr>
                <w:b/>
                <w:sz w:val="20"/>
                <w:szCs w:val="20"/>
              </w:rPr>
              <w:t>chnia</w:t>
            </w:r>
            <w:proofErr w:type="spellEnd"/>
            <w:r w:rsidRPr="00461DE6">
              <w:rPr>
                <w:b/>
                <w:sz w:val="20"/>
                <w:szCs w:val="20"/>
              </w:rPr>
              <w:t xml:space="preserve"> działek</w:t>
            </w:r>
          </w:p>
          <w:p w14:paraId="61637603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741" w:type="pct"/>
            <w:vAlign w:val="center"/>
          </w:tcPr>
          <w:p w14:paraId="3FB3406F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 xml:space="preserve">Oznaczenie </w:t>
            </w:r>
            <w:r>
              <w:rPr>
                <w:b/>
                <w:sz w:val="20"/>
                <w:szCs w:val="20"/>
              </w:rPr>
              <w:t>nieruchomości według</w:t>
            </w:r>
            <w:r w:rsidRPr="00461DE6">
              <w:rPr>
                <w:b/>
                <w:sz w:val="20"/>
                <w:szCs w:val="20"/>
              </w:rPr>
              <w:t xml:space="preserve"> księgi wieczystej oraz katastru nieruchomości</w:t>
            </w:r>
          </w:p>
        </w:tc>
        <w:tc>
          <w:tcPr>
            <w:tcW w:w="602" w:type="pct"/>
            <w:vAlign w:val="center"/>
          </w:tcPr>
          <w:p w14:paraId="5ABBC47B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Przeznaczenie nieruchomości</w:t>
            </w:r>
            <w:r w:rsidRPr="00461DE6">
              <w:rPr>
                <w:sz w:val="20"/>
                <w:szCs w:val="20"/>
              </w:rPr>
              <w:t xml:space="preserve"> </w:t>
            </w:r>
            <w:r w:rsidRPr="00461DE6">
              <w:rPr>
                <w:b/>
                <w:sz w:val="20"/>
                <w:szCs w:val="20"/>
              </w:rPr>
              <w:t>zgo</w:t>
            </w:r>
            <w:r>
              <w:rPr>
                <w:b/>
                <w:sz w:val="20"/>
                <w:szCs w:val="20"/>
              </w:rPr>
              <w:t>d</w:t>
            </w:r>
            <w:r w:rsidRPr="00461DE6">
              <w:rPr>
                <w:b/>
                <w:sz w:val="20"/>
                <w:szCs w:val="20"/>
              </w:rPr>
              <w:t>nie</w:t>
            </w:r>
          </w:p>
          <w:p w14:paraId="706D7A92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02" w:type="pct"/>
            <w:vAlign w:val="center"/>
          </w:tcPr>
          <w:p w14:paraId="330435B7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Opis</w:t>
            </w:r>
          </w:p>
          <w:p w14:paraId="438D7EED" w14:textId="77777777" w:rsidR="004132FB" w:rsidRPr="00461DE6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461DE6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834" w:type="pct"/>
            <w:vAlign w:val="center"/>
          </w:tcPr>
          <w:p w14:paraId="264B34F3" w14:textId="77777777" w:rsidR="004132FB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użyczenia</w:t>
            </w:r>
          </w:p>
          <w:p w14:paraId="2E3B0281" w14:textId="77777777" w:rsidR="004132FB" w:rsidRPr="002D5EAF" w:rsidRDefault="004132FB" w:rsidP="00E72F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28DBD97E" w14:textId="77777777" w:rsidR="004132FB" w:rsidRPr="002D5EAF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 w:rsidRPr="002D5EAF">
              <w:rPr>
                <w:b/>
                <w:sz w:val="20"/>
                <w:szCs w:val="20"/>
              </w:rPr>
              <w:t>Sposób</w:t>
            </w:r>
            <w:r>
              <w:rPr>
                <w:b/>
                <w:sz w:val="20"/>
                <w:szCs w:val="20"/>
              </w:rPr>
              <w:t xml:space="preserve"> i termin</w:t>
            </w:r>
          </w:p>
          <w:p w14:paraId="15338D52" w14:textId="77777777" w:rsidR="004132FB" w:rsidRDefault="004132FB" w:rsidP="00E72F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D5EAF">
              <w:rPr>
                <w:b/>
                <w:sz w:val="20"/>
                <w:szCs w:val="20"/>
              </w:rPr>
              <w:t>agospodarowania</w:t>
            </w:r>
          </w:p>
          <w:p w14:paraId="75C12E65" w14:textId="77777777" w:rsidR="004132FB" w:rsidRDefault="004132FB" w:rsidP="00E72F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132FB" w:rsidRPr="004F6C9E" w14:paraId="0B8450D2" w14:textId="77777777" w:rsidTr="00E72F51">
        <w:trPr>
          <w:trHeight w:val="1215"/>
          <w:jc w:val="center"/>
        </w:trPr>
        <w:tc>
          <w:tcPr>
            <w:tcW w:w="184" w:type="pct"/>
            <w:vAlign w:val="center"/>
          </w:tcPr>
          <w:p w14:paraId="0572EDD3" w14:textId="77777777" w:rsidR="004132FB" w:rsidRPr="00235CF3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7" w:type="pct"/>
            <w:vAlign w:val="center"/>
          </w:tcPr>
          <w:p w14:paraId="251A6583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Kobło</w:t>
            </w:r>
          </w:p>
        </w:tc>
        <w:tc>
          <w:tcPr>
            <w:tcW w:w="278" w:type="pct"/>
            <w:vAlign w:val="center"/>
          </w:tcPr>
          <w:p w14:paraId="00B50C5D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323" w:type="pct"/>
            <w:vAlign w:val="center"/>
          </w:tcPr>
          <w:p w14:paraId="3CA800FC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  <w:tc>
          <w:tcPr>
            <w:tcW w:w="741" w:type="pct"/>
            <w:vAlign w:val="center"/>
          </w:tcPr>
          <w:p w14:paraId="143A9C0B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  <w:r w:rsidRPr="00E43CC3">
              <w:rPr>
                <w:sz w:val="20"/>
                <w:szCs w:val="20"/>
              </w:rPr>
              <w:t xml:space="preserve">KW </w:t>
            </w:r>
          </w:p>
          <w:p w14:paraId="2780FE6E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Łąki trwałe – ŁII, ŁIII, Rowy -W</w:t>
            </w:r>
          </w:p>
        </w:tc>
        <w:tc>
          <w:tcPr>
            <w:tcW w:w="602" w:type="pct"/>
            <w:vAlign w:val="center"/>
          </w:tcPr>
          <w:p w14:paraId="1AAD90CA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 w:rsidRPr="00235CF3">
              <w:rPr>
                <w:sz w:val="20"/>
                <w:szCs w:val="20"/>
              </w:rPr>
              <w:t xml:space="preserve">Tereny usług </w:t>
            </w:r>
            <w:r>
              <w:rPr>
                <w:sz w:val="20"/>
                <w:szCs w:val="20"/>
              </w:rPr>
              <w:t>handlu</w:t>
            </w:r>
            <w:r w:rsidRPr="00235CF3">
              <w:rPr>
                <w:sz w:val="20"/>
                <w:szCs w:val="20"/>
              </w:rPr>
              <w:t xml:space="preserve"> oraz tereny usług publicznych</w:t>
            </w:r>
          </w:p>
        </w:tc>
        <w:tc>
          <w:tcPr>
            <w:tcW w:w="602" w:type="pct"/>
            <w:vAlign w:val="center"/>
          </w:tcPr>
          <w:p w14:paraId="0F984C29" w14:textId="77777777" w:rsidR="004132FB" w:rsidRPr="00CD3F41" w:rsidRDefault="004132FB" w:rsidP="00E72F51">
            <w:pPr>
              <w:jc w:val="center"/>
              <w:rPr>
                <w:sz w:val="20"/>
                <w:szCs w:val="20"/>
              </w:rPr>
            </w:pPr>
            <w:r w:rsidRPr="00772116">
              <w:rPr>
                <w:sz w:val="20"/>
                <w:szCs w:val="20"/>
              </w:rPr>
              <w:t>Działka zabudowana budynkiem remizo- świetlicy</w:t>
            </w:r>
          </w:p>
        </w:tc>
        <w:tc>
          <w:tcPr>
            <w:tcW w:w="834" w:type="pct"/>
            <w:vAlign w:val="center"/>
          </w:tcPr>
          <w:p w14:paraId="60AE6BE7" w14:textId="77777777" w:rsidR="004132FB" w:rsidRPr="00EE0E96" w:rsidRDefault="004132FB" w:rsidP="00E72F51">
            <w:pPr>
              <w:jc w:val="center"/>
              <w:rPr>
                <w:bCs/>
                <w:sz w:val="20"/>
                <w:szCs w:val="20"/>
              </w:rPr>
            </w:pPr>
            <w:r w:rsidRPr="00EE0E96">
              <w:rPr>
                <w:sz w:val="20"/>
                <w:szCs w:val="20"/>
              </w:rPr>
              <w:t>2 pomieszczenia na parterze budynku o łącznej powierzchni 4</w:t>
            </w:r>
            <w:r>
              <w:rPr>
                <w:sz w:val="20"/>
                <w:szCs w:val="20"/>
              </w:rPr>
              <w:t>8,36</w:t>
            </w:r>
            <w:r w:rsidRPr="00EE0E96">
              <w:rPr>
                <w:sz w:val="20"/>
                <w:szCs w:val="20"/>
              </w:rPr>
              <w:t xml:space="preserve"> m²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19" w:type="pct"/>
            <w:vAlign w:val="center"/>
          </w:tcPr>
          <w:p w14:paraId="1E6E60CD" w14:textId="77777777" w:rsidR="004132FB" w:rsidRPr="00EE0E96" w:rsidRDefault="004132FB" w:rsidP="00E72F51">
            <w:pPr>
              <w:jc w:val="center"/>
              <w:rPr>
                <w:bCs/>
                <w:sz w:val="20"/>
                <w:szCs w:val="20"/>
              </w:rPr>
            </w:pPr>
            <w:r w:rsidRPr="00EE0E96">
              <w:rPr>
                <w:bCs/>
                <w:sz w:val="20"/>
                <w:szCs w:val="20"/>
              </w:rPr>
              <w:t xml:space="preserve">Użyczenie na czas prowadzenia przez </w:t>
            </w:r>
            <w:r w:rsidRPr="00EE0E96">
              <w:rPr>
                <w:sz w:val="20"/>
                <w:szCs w:val="20"/>
              </w:rPr>
              <w:t>Ochotniczą Straż Pożarną                  w Koble</w:t>
            </w:r>
            <w:r w:rsidRPr="00EE0E96">
              <w:rPr>
                <w:bCs/>
                <w:sz w:val="20"/>
                <w:szCs w:val="20"/>
              </w:rPr>
              <w:t xml:space="preserve">  działalności statutowej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4132FB" w:rsidRPr="004F6C9E" w14:paraId="3793DBDE" w14:textId="77777777" w:rsidTr="00E72F51">
        <w:trPr>
          <w:trHeight w:val="906"/>
          <w:jc w:val="center"/>
        </w:trPr>
        <w:tc>
          <w:tcPr>
            <w:tcW w:w="184" w:type="pct"/>
            <w:vAlign w:val="center"/>
          </w:tcPr>
          <w:p w14:paraId="6E1D528A" w14:textId="77777777" w:rsidR="004132FB" w:rsidRPr="00235CF3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7" w:type="pct"/>
            <w:vAlign w:val="center"/>
          </w:tcPr>
          <w:p w14:paraId="75F4788F" w14:textId="77777777" w:rsidR="004132FB" w:rsidRPr="00235CF3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Nowosiółki</w:t>
            </w:r>
          </w:p>
        </w:tc>
        <w:tc>
          <w:tcPr>
            <w:tcW w:w="278" w:type="pct"/>
            <w:vAlign w:val="center"/>
          </w:tcPr>
          <w:p w14:paraId="3EC1ECAD" w14:textId="77777777" w:rsidR="004132FB" w:rsidRPr="00235CF3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201/3</w:t>
            </w:r>
          </w:p>
        </w:tc>
        <w:tc>
          <w:tcPr>
            <w:tcW w:w="323" w:type="pct"/>
            <w:vAlign w:val="center"/>
          </w:tcPr>
          <w:p w14:paraId="30A183E3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</w:p>
          <w:p w14:paraId="3F4D698A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0,7672</w:t>
            </w:r>
          </w:p>
          <w:p w14:paraId="17D6B751" w14:textId="77777777" w:rsidR="004132FB" w:rsidRPr="00235CF3" w:rsidRDefault="004132FB" w:rsidP="00E7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3434C49" w14:textId="77777777" w:rsidR="004132FB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  <w:r w:rsidRPr="00E43CC3">
              <w:rPr>
                <w:sz w:val="20"/>
                <w:szCs w:val="20"/>
              </w:rPr>
              <w:t xml:space="preserve">KW </w:t>
            </w:r>
          </w:p>
          <w:p w14:paraId="67D2464A" w14:textId="77777777" w:rsidR="004132FB" w:rsidRPr="00235CF3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Grunty rolne zabudowane Br – RII, </w:t>
            </w:r>
          </w:p>
        </w:tc>
        <w:tc>
          <w:tcPr>
            <w:tcW w:w="602" w:type="pct"/>
            <w:vAlign w:val="center"/>
          </w:tcPr>
          <w:p w14:paraId="08DF6073" w14:textId="77777777" w:rsidR="004132FB" w:rsidRPr="007D0054" w:rsidRDefault="004132FB" w:rsidP="00E7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Tereny </w:t>
            </w:r>
            <w:r w:rsidRPr="00CD3F41">
              <w:rPr>
                <w:sz w:val="20"/>
                <w:szCs w:val="20"/>
              </w:rPr>
              <w:t>usług</w:t>
            </w:r>
            <w:r>
              <w:rPr>
                <w:sz w:val="20"/>
                <w:szCs w:val="20"/>
              </w:rPr>
              <w:t xml:space="preserve"> publicznych</w:t>
            </w:r>
          </w:p>
        </w:tc>
        <w:tc>
          <w:tcPr>
            <w:tcW w:w="602" w:type="pct"/>
            <w:vAlign w:val="center"/>
          </w:tcPr>
          <w:p w14:paraId="7C83CDE7" w14:textId="77777777" w:rsidR="004132FB" w:rsidRPr="00CD3F41" w:rsidRDefault="004132FB" w:rsidP="00E72F51">
            <w:pPr>
              <w:jc w:val="center"/>
              <w:rPr>
                <w:color w:val="FF0000"/>
                <w:sz w:val="20"/>
                <w:szCs w:val="20"/>
              </w:rPr>
            </w:pPr>
            <w:r w:rsidRPr="00CD3F41">
              <w:rPr>
                <w:sz w:val="20"/>
                <w:szCs w:val="20"/>
              </w:rPr>
              <w:t xml:space="preserve">Działka zabudowana budynkiem </w:t>
            </w:r>
            <w:r>
              <w:rPr>
                <w:sz w:val="20"/>
                <w:szCs w:val="20"/>
              </w:rPr>
              <w:t>świetlicy</w:t>
            </w:r>
          </w:p>
        </w:tc>
        <w:tc>
          <w:tcPr>
            <w:tcW w:w="834" w:type="pct"/>
            <w:vAlign w:val="center"/>
          </w:tcPr>
          <w:p w14:paraId="677F049C" w14:textId="77777777" w:rsidR="004132FB" w:rsidRPr="00EE0E96" w:rsidRDefault="004132FB" w:rsidP="00E72F51">
            <w:pPr>
              <w:jc w:val="center"/>
              <w:rPr>
                <w:bCs/>
                <w:sz w:val="20"/>
                <w:szCs w:val="20"/>
              </w:rPr>
            </w:pPr>
            <w:r w:rsidRPr="00EE0E96">
              <w:rPr>
                <w:bCs/>
                <w:sz w:val="20"/>
                <w:szCs w:val="20"/>
              </w:rPr>
              <w:t>Pomieszczenie kuchni                     o pow. 29 m² położone                         w budynku świetlicy                          wraz z dostępem do sali głównej oraz zaplecza sanitarnego oraz z niezbędną drogą dojścia.</w:t>
            </w:r>
          </w:p>
          <w:p w14:paraId="0EE0D1E1" w14:textId="77777777" w:rsidR="004132FB" w:rsidRPr="00EE0E96" w:rsidRDefault="004132FB" w:rsidP="00E72F5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61E06C38" w14:textId="77777777" w:rsidR="004132FB" w:rsidRPr="00EE0E96" w:rsidRDefault="004132FB" w:rsidP="00E72F51">
            <w:pPr>
              <w:jc w:val="center"/>
              <w:rPr>
                <w:sz w:val="20"/>
                <w:szCs w:val="20"/>
              </w:rPr>
            </w:pPr>
            <w:r w:rsidRPr="00EE0E96">
              <w:rPr>
                <w:bCs/>
                <w:sz w:val="20"/>
                <w:szCs w:val="20"/>
              </w:rPr>
              <w:t>Użyczenie na czas prowadzenia przez Koło Gospodyń Wiejskich             w Nowosiółkach działalności statutowej</w:t>
            </w:r>
            <w:r w:rsidRPr="00EE0E96">
              <w:rPr>
                <w:rFonts w:eastAsia="Arial"/>
                <w:sz w:val="20"/>
                <w:szCs w:val="20"/>
                <w:shd w:val="clear" w:color="auto" w:fill="FFFFFF"/>
              </w:rPr>
              <w:t xml:space="preserve"> wyłącznie w zakresie prowadzenia działalności kulturalnej.</w:t>
            </w:r>
          </w:p>
          <w:p w14:paraId="79A4851E" w14:textId="77777777" w:rsidR="004132FB" w:rsidRPr="00EE0E96" w:rsidRDefault="004132FB" w:rsidP="00E72F5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E6692D0" w14:textId="77777777" w:rsidR="004132FB" w:rsidRDefault="004132FB" w:rsidP="004132FB"/>
    <w:p w14:paraId="001B1420" w14:textId="77777777" w:rsidR="004132FB" w:rsidRDefault="004132FB" w:rsidP="004132FB"/>
    <w:bookmarkEnd w:id="0"/>
    <w:p w14:paraId="29DFCBF2" w14:textId="77777777" w:rsidR="004132FB" w:rsidRDefault="004132FB" w:rsidP="004132FB">
      <w:pPr>
        <w:jc w:val="both"/>
      </w:pPr>
      <w:r>
        <w:t xml:space="preserve">Niniejszy wykaz  na podstawie art. 35 ust. 1 ustawy z dnia 21 sierpnia 1997 r. o gospodarce nieruchomościami </w:t>
      </w:r>
      <w:r w:rsidRPr="00EC1CFD">
        <w:t>(</w:t>
      </w:r>
      <w:proofErr w:type="spellStart"/>
      <w:r w:rsidRPr="00EC1CFD">
        <w:t>t.j</w:t>
      </w:r>
      <w:proofErr w:type="spellEnd"/>
      <w:r w:rsidRPr="00EC1CFD">
        <w:t>. Dz.U. z 2024 r. poz. 1145</w:t>
      </w:r>
      <w:r>
        <w:t xml:space="preserve"> ze zm.</w:t>
      </w:r>
      <w:r w:rsidRPr="00EC1CFD">
        <w:t>)</w:t>
      </w:r>
      <w:r>
        <w:t xml:space="preserve"> wywieszono na okres 21 dni od 19.08.2025 r. do 08.09.2025 r. na tablicy ogłoszeń w Urzędzie Gminy, </w:t>
      </w:r>
      <w:r>
        <w:rPr>
          <w:rFonts w:eastAsia="Calibri"/>
        </w:rPr>
        <w:t xml:space="preserve">na stronie internetowej </w:t>
      </w:r>
      <w:hyperlink r:id="rId4" w:history="1">
        <w:r w:rsidRPr="00EC1CFD">
          <w:rPr>
            <w:rStyle w:val="Hipercze"/>
            <w:rFonts w:eastAsiaTheme="majorEastAsia"/>
            <w:color w:val="auto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 xml:space="preserve">oraz w sposób zwyczajowo przyjęty na tablicach ogłoszeń </w:t>
      </w:r>
      <w:r w:rsidRPr="006823A4">
        <w:rPr>
          <w:lang w:eastAsia="en-US"/>
        </w:rPr>
        <w:t>w podan</w:t>
      </w:r>
      <w:r>
        <w:rPr>
          <w:lang w:eastAsia="en-US"/>
        </w:rPr>
        <w:t>ych</w:t>
      </w:r>
      <w:r w:rsidRPr="006823A4">
        <w:rPr>
          <w:lang w:eastAsia="en-US"/>
        </w:rPr>
        <w:t xml:space="preserve"> w wykazie miejscowości</w:t>
      </w:r>
      <w:r>
        <w:rPr>
          <w:lang w:eastAsia="en-US"/>
        </w:rPr>
        <w:t>ach</w:t>
      </w:r>
      <w:r>
        <w:t xml:space="preserve"> 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 xml:space="preserve">wywieszeniu </w:t>
      </w:r>
      <w:r w:rsidRPr="006823A4">
        <w:t>podano do publicznej wiadomości poprzez ogłoszenie w prasie lokalnej</w:t>
      </w:r>
      <w:r w:rsidRPr="00025FF0">
        <w:t>.</w:t>
      </w:r>
    </w:p>
    <w:p w14:paraId="099FBEDD" w14:textId="77777777" w:rsidR="004132FB" w:rsidRPr="00141E33" w:rsidRDefault="004132FB" w:rsidP="004132FB">
      <w:pPr>
        <w:jc w:val="both"/>
        <w:rPr>
          <w:sz w:val="18"/>
          <w:szCs w:val="18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  <w:bookmarkEnd w:id="1"/>
    </w:p>
    <w:p w14:paraId="5069CBC6" w14:textId="77777777" w:rsidR="004132FB" w:rsidRDefault="004132FB" w:rsidP="004132FB">
      <w:pPr>
        <w:ind w:left="-567" w:right="-597"/>
        <w:jc w:val="both"/>
      </w:pPr>
      <w:r>
        <w:tab/>
      </w:r>
      <w:r>
        <w:tab/>
      </w:r>
    </w:p>
    <w:p w14:paraId="05BB3A35" w14:textId="3F1B11B1" w:rsidR="004132FB" w:rsidRPr="00672B94" w:rsidRDefault="004132FB" w:rsidP="004132FB">
      <w:pPr>
        <w:ind w:left="6372"/>
      </w:pPr>
      <w:r>
        <w:t xml:space="preserve">                                                          </w:t>
      </w:r>
      <w:r>
        <w:tab/>
      </w:r>
      <w:r>
        <w:t xml:space="preserve">                     </w:t>
      </w:r>
    </w:p>
    <w:p w14:paraId="3939EF1E" w14:textId="6BB78C3F" w:rsidR="006A3D55" w:rsidRDefault="004132FB" w:rsidP="004132FB">
      <w:pPr>
        <w:ind w:left="9912" w:firstLine="708"/>
      </w:pPr>
      <w:r>
        <w:t>Wójt Gminy Hrubieszów</w:t>
      </w:r>
    </w:p>
    <w:p w14:paraId="4BDBB220" w14:textId="77777777" w:rsidR="004132FB" w:rsidRDefault="004132FB"/>
    <w:p w14:paraId="202A8BAE" w14:textId="71FF8C20" w:rsidR="004132FB" w:rsidRDefault="004132FB" w:rsidP="004132FB">
      <w:pPr>
        <w:ind w:left="9912" w:firstLine="708"/>
      </w:pPr>
      <w:r>
        <w:t xml:space="preserve">        /-/ Tomasz Zając</w:t>
      </w:r>
    </w:p>
    <w:sectPr w:rsidR="004132FB" w:rsidSect="004132FB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9"/>
    <w:rsid w:val="004132FB"/>
    <w:rsid w:val="00617527"/>
    <w:rsid w:val="006A3D55"/>
    <w:rsid w:val="00775765"/>
    <w:rsid w:val="009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8895"/>
  <w15:chartTrackingRefBased/>
  <w15:docId w15:val="{C9F954DC-3F7C-46D2-8AD4-3A2FB557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2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9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9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9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9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9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9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9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9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9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9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9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9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9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0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9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09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9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9A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3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2025-08-19T09:23:00Z</cp:lastPrinted>
  <dcterms:created xsi:type="dcterms:W3CDTF">2025-08-19T09:15:00Z</dcterms:created>
  <dcterms:modified xsi:type="dcterms:W3CDTF">2025-08-19T09:26:00Z</dcterms:modified>
</cp:coreProperties>
</file>