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1C889" w14:textId="77777777" w:rsidR="0009661E" w:rsidRPr="00976C2A" w:rsidRDefault="0009661E" w:rsidP="0009661E">
      <w:pPr>
        <w:jc w:val="right"/>
        <w:rPr>
          <w:sz w:val="20"/>
          <w:szCs w:val="20"/>
        </w:rPr>
      </w:pPr>
      <w:bookmarkStart w:id="0" w:name="_Hlk124841087"/>
      <w:r w:rsidRPr="00976C2A">
        <w:rPr>
          <w:sz w:val="20"/>
          <w:szCs w:val="20"/>
        </w:rPr>
        <w:t>Załącznik do Zarządzenia Wójta Gminy Hrubieszów</w:t>
      </w:r>
    </w:p>
    <w:p w14:paraId="61970676" w14:textId="77777777" w:rsidR="0009661E" w:rsidRDefault="0009661E" w:rsidP="0009661E">
      <w:pPr>
        <w:jc w:val="right"/>
        <w:rPr>
          <w:sz w:val="20"/>
          <w:szCs w:val="20"/>
        </w:rPr>
      </w:pPr>
      <w:r w:rsidRPr="00976C2A">
        <w:rPr>
          <w:sz w:val="20"/>
          <w:szCs w:val="20"/>
        </w:rPr>
        <w:t xml:space="preserve"> Nr </w:t>
      </w:r>
      <w:r>
        <w:rPr>
          <w:sz w:val="20"/>
          <w:szCs w:val="20"/>
        </w:rPr>
        <w:t>17</w:t>
      </w:r>
      <w:r w:rsidRPr="00976C2A">
        <w:rPr>
          <w:sz w:val="20"/>
          <w:szCs w:val="20"/>
        </w:rPr>
        <w:t>/202</w:t>
      </w:r>
      <w:r>
        <w:rPr>
          <w:sz w:val="20"/>
          <w:szCs w:val="20"/>
        </w:rPr>
        <w:t>5</w:t>
      </w:r>
      <w:r w:rsidRPr="00976C2A">
        <w:rPr>
          <w:sz w:val="20"/>
          <w:szCs w:val="20"/>
        </w:rPr>
        <w:t xml:space="preserve"> z dnia </w:t>
      </w:r>
      <w:r>
        <w:rPr>
          <w:sz w:val="20"/>
          <w:szCs w:val="20"/>
        </w:rPr>
        <w:t xml:space="preserve">11 marca </w:t>
      </w:r>
      <w:r w:rsidRPr="00976C2A">
        <w:rPr>
          <w:sz w:val="20"/>
          <w:szCs w:val="20"/>
        </w:rPr>
        <w:t>202</w:t>
      </w:r>
      <w:r>
        <w:rPr>
          <w:sz w:val="20"/>
          <w:szCs w:val="20"/>
        </w:rPr>
        <w:t>5</w:t>
      </w:r>
      <w:r w:rsidRPr="00976C2A">
        <w:rPr>
          <w:sz w:val="20"/>
          <w:szCs w:val="20"/>
        </w:rPr>
        <w:t xml:space="preserve"> r.</w:t>
      </w:r>
    </w:p>
    <w:p w14:paraId="79DFBCC6" w14:textId="77777777" w:rsidR="0009661E" w:rsidRDefault="0009661E" w:rsidP="0009661E">
      <w:pPr>
        <w:rPr>
          <w:sz w:val="20"/>
          <w:szCs w:val="20"/>
        </w:rPr>
      </w:pPr>
    </w:p>
    <w:p w14:paraId="1759E4F4" w14:textId="77777777" w:rsidR="0009661E" w:rsidRPr="001502F8" w:rsidRDefault="0009661E" w:rsidP="0009661E">
      <w:pPr>
        <w:ind w:firstLine="708"/>
        <w:jc w:val="center"/>
        <w:rPr>
          <w:b/>
        </w:rPr>
      </w:pPr>
      <w:r w:rsidRPr="001502F8">
        <w:rPr>
          <w:b/>
        </w:rPr>
        <w:t>WYKAZ</w:t>
      </w:r>
    </w:p>
    <w:p w14:paraId="6EB12334" w14:textId="77777777" w:rsidR="0009661E" w:rsidRDefault="0009661E" w:rsidP="0009661E">
      <w:pPr>
        <w:ind w:firstLine="708"/>
        <w:jc w:val="center"/>
        <w:rPr>
          <w:b/>
        </w:rPr>
      </w:pPr>
      <w:bookmarkStart w:id="1" w:name="_Hlk79395440"/>
      <w:r w:rsidRPr="001502F8">
        <w:rPr>
          <w:b/>
        </w:rPr>
        <w:t xml:space="preserve">NIERUCHOMOŚCI PRZEZNACZONYCH DO </w:t>
      </w:r>
      <w:r w:rsidRPr="003F43DC">
        <w:rPr>
          <w:b/>
        </w:rPr>
        <w:t xml:space="preserve">DZIERŻAWY </w:t>
      </w:r>
    </w:p>
    <w:p w14:paraId="1CA0756F" w14:textId="77777777" w:rsidR="0009661E" w:rsidRPr="00D13832" w:rsidRDefault="0009661E" w:rsidP="0009661E">
      <w:pPr>
        <w:jc w:val="center"/>
      </w:pPr>
    </w:p>
    <w:tbl>
      <w:tblPr>
        <w:tblStyle w:val="Siatkatabelijasna2"/>
        <w:tblW w:w="5046" w:type="pct"/>
        <w:tblInd w:w="-289" w:type="dxa"/>
        <w:tblLayout w:type="fixed"/>
        <w:tblLook w:val="01E0" w:firstRow="1" w:lastRow="1" w:firstColumn="1" w:lastColumn="1" w:noHBand="0" w:noVBand="0"/>
      </w:tblPr>
      <w:tblGrid>
        <w:gridCol w:w="569"/>
        <w:gridCol w:w="1563"/>
        <w:gridCol w:w="978"/>
        <w:gridCol w:w="1149"/>
        <w:gridCol w:w="2410"/>
        <w:gridCol w:w="2230"/>
        <w:gridCol w:w="1739"/>
        <w:gridCol w:w="1556"/>
        <w:gridCol w:w="1643"/>
        <w:gridCol w:w="1693"/>
      </w:tblGrid>
      <w:tr w:rsidR="0009661E" w:rsidRPr="004C6D21" w14:paraId="745025D7" w14:textId="77777777" w:rsidTr="00C178C8">
        <w:trPr>
          <w:trHeight w:val="1238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DA65" w14:textId="77777777" w:rsidR="0009661E" w:rsidRPr="004C6D21" w:rsidRDefault="0009661E" w:rsidP="00C178C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C6D21">
              <w:rPr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41F1" w14:textId="77777777" w:rsidR="0009661E" w:rsidRPr="004C6D21" w:rsidRDefault="0009661E" w:rsidP="00C178C8">
            <w:pPr>
              <w:jc w:val="center"/>
              <w:rPr>
                <w:b/>
                <w:sz w:val="22"/>
                <w:szCs w:val="22"/>
              </w:rPr>
            </w:pPr>
            <w:r w:rsidRPr="004C6D21">
              <w:rPr>
                <w:b/>
                <w:sz w:val="22"/>
                <w:szCs w:val="22"/>
              </w:rPr>
              <w:t>Położenie/ obręb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6795" w14:textId="77777777" w:rsidR="0009661E" w:rsidRPr="004C6D21" w:rsidRDefault="0009661E" w:rsidP="00C178C8">
            <w:pPr>
              <w:jc w:val="center"/>
              <w:rPr>
                <w:b/>
                <w:sz w:val="22"/>
                <w:szCs w:val="22"/>
              </w:rPr>
            </w:pPr>
            <w:r w:rsidRPr="004C6D21">
              <w:rPr>
                <w:b/>
                <w:sz w:val="22"/>
                <w:szCs w:val="22"/>
              </w:rPr>
              <w:t>Nr działki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9F56" w14:textId="77777777" w:rsidR="0009661E" w:rsidRPr="004C6D21" w:rsidRDefault="0009661E" w:rsidP="00C178C8">
            <w:pPr>
              <w:jc w:val="center"/>
              <w:rPr>
                <w:b/>
                <w:sz w:val="22"/>
                <w:szCs w:val="22"/>
              </w:rPr>
            </w:pPr>
            <w:r w:rsidRPr="004C6D21">
              <w:rPr>
                <w:b/>
                <w:sz w:val="22"/>
                <w:szCs w:val="22"/>
              </w:rPr>
              <w:t>Powierz</w:t>
            </w:r>
          </w:p>
          <w:p w14:paraId="038D88C7" w14:textId="77777777" w:rsidR="0009661E" w:rsidRPr="004C6D21" w:rsidRDefault="0009661E" w:rsidP="00C178C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C6D21">
              <w:rPr>
                <w:b/>
                <w:sz w:val="22"/>
                <w:szCs w:val="22"/>
              </w:rPr>
              <w:t>chnia</w:t>
            </w:r>
            <w:proofErr w:type="spellEnd"/>
            <w:r w:rsidRPr="004C6D21">
              <w:rPr>
                <w:b/>
                <w:sz w:val="22"/>
                <w:szCs w:val="22"/>
              </w:rPr>
              <w:t xml:space="preserve"> działek</w:t>
            </w:r>
          </w:p>
          <w:p w14:paraId="67C4E84C" w14:textId="77777777" w:rsidR="0009661E" w:rsidRPr="004C6D21" w:rsidRDefault="0009661E" w:rsidP="00C178C8">
            <w:pPr>
              <w:jc w:val="center"/>
              <w:rPr>
                <w:b/>
                <w:sz w:val="22"/>
                <w:szCs w:val="22"/>
              </w:rPr>
            </w:pPr>
            <w:r w:rsidRPr="004C6D21">
              <w:rPr>
                <w:b/>
                <w:sz w:val="22"/>
                <w:szCs w:val="22"/>
              </w:rPr>
              <w:t>(ha)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99AF" w14:textId="77777777" w:rsidR="0009661E" w:rsidRPr="004C6D21" w:rsidRDefault="0009661E" w:rsidP="00C178C8">
            <w:pPr>
              <w:jc w:val="center"/>
              <w:rPr>
                <w:b/>
                <w:sz w:val="22"/>
                <w:szCs w:val="22"/>
              </w:rPr>
            </w:pPr>
            <w:r w:rsidRPr="004C6D21">
              <w:rPr>
                <w:b/>
                <w:sz w:val="22"/>
                <w:szCs w:val="22"/>
              </w:rPr>
              <w:t>Oznaczenie nieruchomości według księgi wieczystej oraz katastru nieruchomości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7B87" w14:textId="77777777" w:rsidR="0009661E" w:rsidRPr="004C6D21" w:rsidRDefault="0009661E" w:rsidP="00C178C8">
            <w:pPr>
              <w:jc w:val="center"/>
              <w:rPr>
                <w:b/>
                <w:sz w:val="22"/>
                <w:szCs w:val="22"/>
              </w:rPr>
            </w:pPr>
            <w:r w:rsidRPr="004C6D21">
              <w:rPr>
                <w:b/>
                <w:sz w:val="22"/>
                <w:szCs w:val="22"/>
              </w:rPr>
              <w:t>Przeznaczenie nieruchomości</w:t>
            </w:r>
            <w:r w:rsidRPr="004C6D21">
              <w:rPr>
                <w:sz w:val="22"/>
                <w:szCs w:val="22"/>
              </w:rPr>
              <w:t xml:space="preserve"> </w:t>
            </w:r>
            <w:r w:rsidRPr="004C6D21">
              <w:rPr>
                <w:b/>
                <w:sz w:val="22"/>
                <w:szCs w:val="22"/>
              </w:rPr>
              <w:t>zgodnie</w:t>
            </w:r>
          </w:p>
          <w:p w14:paraId="7B63E9A4" w14:textId="77777777" w:rsidR="0009661E" w:rsidRPr="004C6D21" w:rsidRDefault="0009661E" w:rsidP="00C178C8">
            <w:pPr>
              <w:jc w:val="center"/>
              <w:rPr>
                <w:b/>
                <w:sz w:val="22"/>
                <w:szCs w:val="22"/>
              </w:rPr>
            </w:pPr>
            <w:r w:rsidRPr="004C6D21">
              <w:rPr>
                <w:b/>
                <w:sz w:val="22"/>
                <w:szCs w:val="22"/>
              </w:rPr>
              <w:t xml:space="preserve">z </w:t>
            </w:r>
            <w:proofErr w:type="spellStart"/>
            <w:r w:rsidRPr="004C6D21">
              <w:rPr>
                <w:b/>
                <w:sz w:val="22"/>
                <w:szCs w:val="22"/>
              </w:rPr>
              <w:t>m.p.z.p</w:t>
            </w:r>
            <w:proofErr w:type="spellEnd"/>
            <w:r w:rsidRPr="004C6D21">
              <w:rPr>
                <w:b/>
                <w:sz w:val="22"/>
                <w:szCs w:val="22"/>
              </w:rPr>
              <w:t xml:space="preserve"> i sposób zagospodarowania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45AB" w14:textId="77777777" w:rsidR="0009661E" w:rsidRPr="004C6D21" w:rsidRDefault="0009661E" w:rsidP="00C178C8">
            <w:pPr>
              <w:jc w:val="center"/>
              <w:rPr>
                <w:b/>
                <w:sz w:val="22"/>
                <w:szCs w:val="22"/>
              </w:rPr>
            </w:pPr>
            <w:r w:rsidRPr="004C6D21">
              <w:rPr>
                <w:b/>
                <w:sz w:val="22"/>
                <w:szCs w:val="22"/>
              </w:rPr>
              <w:t>Opis</w:t>
            </w:r>
          </w:p>
          <w:p w14:paraId="09088C2A" w14:textId="77777777" w:rsidR="0009661E" w:rsidRPr="004C6D21" w:rsidRDefault="0009661E" w:rsidP="00C178C8">
            <w:pPr>
              <w:jc w:val="center"/>
              <w:rPr>
                <w:b/>
                <w:sz w:val="22"/>
                <w:szCs w:val="22"/>
              </w:rPr>
            </w:pPr>
            <w:r w:rsidRPr="004C6D21">
              <w:rPr>
                <w:b/>
                <w:sz w:val="22"/>
                <w:szCs w:val="22"/>
              </w:rPr>
              <w:t>nieruchomości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CEF9" w14:textId="77777777" w:rsidR="0009661E" w:rsidRPr="004C6D21" w:rsidRDefault="0009661E" w:rsidP="00C178C8">
            <w:pPr>
              <w:jc w:val="center"/>
              <w:rPr>
                <w:b/>
                <w:sz w:val="22"/>
                <w:szCs w:val="22"/>
              </w:rPr>
            </w:pPr>
            <w:r w:rsidRPr="004C6D21">
              <w:rPr>
                <w:b/>
                <w:sz w:val="22"/>
                <w:szCs w:val="22"/>
              </w:rPr>
              <w:t>Sposób</w:t>
            </w:r>
          </w:p>
          <w:p w14:paraId="1C11E447" w14:textId="77777777" w:rsidR="0009661E" w:rsidRPr="004C6D21" w:rsidRDefault="0009661E" w:rsidP="00C178C8">
            <w:pPr>
              <w:jc w:val="center"/>
              <w:rPr>
                <w:b/>
                <w:sz w:val="22"/>
                <w:szCs w:val="22"/>
              </w:rPr>
            </w:pPr>
            <w:r w:rsidRPr="004C6D21">
              <w:rPr>
                <w:b/>
                <w:sz w:val="22"/>
                <w:szCs w:val="22"/>
              </w:rPr>
              <w:t>zagospodarowania</w:t>
            </w:r>
          </w:p>
          <w:p w14:paraId="756F25A5" w14:textId="77777777" w:rsidR="0009661E" w:rsidRPr="004C6D21" w:rsidRDefault="0009661E" w:rsidP="00C178C8">
            <w:pPr>
              <w:jc w:val="center"/>
              <w:rPr>
                <w:b/>
                <w:sz w:val="22"/>
                <w:szCs w:val="22"/>
              </w:rPr>
            </w:pPr>
            <w:r w:rsidRPr="004C6D21">
              <w:rPr>
                <w:b/>
                <w:sz w:val="22"/>
                <w:szCs w:val="22"/>
              </w:rPr>
              <w:t>i okres umowy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3170" w14:textId="77777777" w:rsidR="0009661E" w:rsidRPr="004C6D21" w:rsidRDefault="0009661E" w:rsidP="00C178C8">
            <w:pPr>
              <w:jc w:val="center"/>
              <w:rPr>
                <w:b/>
                <w:sz w:val="22"/>
                <w:szCs w:val="22"/>
              </w:rPr>
            </w:pPr>
          </w:p>
          <w:p w14:paraId="6FE97152" w14:textId="77777777" w:rsidR="0009661E" w:rsidRPr="004C6D21" w:rsidRDefault="0009661E" w:rsidP="00C178C8">
            <w:pPr>
              <w:jc w:val="center"/>
              <w:rPr>
                <w:b/>
                <w:sz w:val="22"/>
                <w:szCs w:val="22"/>
              </w:rPr>
            </w:pPr>
            <w:r w:rsidRPr="004C6D21">
              <w:rPr>
                <w:b/>
                <w:sz w:val="22"/>
                <w:szCs w:val="22"/>
              </w:rPr>
              <w:t>Terminy wnoszenia opłat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5C9C" w14:textId="77777777" w:rsidR="0009661E" w:rsidRPr="004C6D21" w:rsidRDefault="0009661E" w:rsidP="00C178C8">
            <w:pPr>
              <w:jc w:val="center"/>
              <w:rPr>
                <w:b/>
                <w:sz w:val="22"/>
                <w:szCs w:val="22"/>
              </w:rPr>
            </w:pPr>
            <w:r w:rsidRPr="004C6D21">
              <w:rPr>
                <w:b/>
                <w:sz w:val="22"/>
                <w:szCs w:val="22"/>
              </w:rPr>
              <w:t>Wysokość rocznego czynszu dzierżawnego</w:t>
            </w:r>
          </w:p>
          <w:p w14:paraId="3AC6B665" w14:textId="77777777" w:rsidR="0009661E" w:rsidRPr="004C6D21" w:rsidRDefault="0009661E" w:rsidP="00C178C8">
            <w:pPr>
              <w:jc w:val="center"/>
              <w:rPr>
                <w:b/>
                <w:sz w:val="22"/>
                <w:szCs w:val="22"/>
              </w:rPr>
            </w:pPr>
            <w:r w:rsidRPr="004C6D21">
              <w:rPr>
                <w:b/>
                <w:sz w:val="22"/>
                <w:szCs w:val="22"/>
              </w:rPr>
              <w:t>(zł brutto)</w:t>
            </w:r>
          </w:p>
        </w:tc>
      </w:tr>
      <w:bookmarkEnd w:id="1"/>
      <w:tr w:rsidR="0009661E" w:rsidRPr="004C6D21" w14:paraId="60A8F2E0" w14:textId="77777777" w:rsidTr="00C178C8">
        <w:trPr>
          <w:trHeight w:val="83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B18D" w14:textId="77777777" w:rsidR="0009661E" w:rsidRPr="00C224FB" w:rsidRDefault="0009661E" w:rsidP="00C178C8">
            <w:pPr>
              <w:jc w:val="center"/>
              <w:rPr>
                <w:sz w:val="22"/>
                <w:szCs w:val="22"/>
              </w:rPr>
            </w:pPr>
            <w:r w:rsidRPr="00C224FB">
              <w:rPr>
                <w:sz w:val="22"/>
                <w:szCs w:val="22"/>
              </w:rPr>
              <w:t>1.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3F38" w14:textId="77777777" w:rsidR="0009661E" w:rsidRPr="00C224FB" w:rsidRDefault="0009661E" w:rsidP="00C178C8">
            <w:pPr>
              <w:jc w:val="center"/>
              <w:rPr>
                <w:sz w:val="22"/>
                <w:szCs w:val="22"/>
              </w:rPr>
            </w:pPr>
            <w:r w:rsidRPr="00C224FB">
              <w:rPr>
                <w:sz w:val="22"/>
                <w:szCs w:val="22"/>
              </w:rPr>
              <w:t>Husynne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2EBE" w14:textId="77777777" w:rsidR="0009661E" w:rsidRPr="00C224FB" w:rsidRDefault="0009661E" w:rsidP="00C178C8">
            <w:pPr>
              <w:jc w:val="center"/>
              <w:rPr>
                <w:sz w:val="22"/>
                <w:szCs w:val="22"/>
              </w:rPr>
            </w:pPr>
            <w:r w:rsidRPr="00C224FB">
              <w:rPr>
                <w:sz w:val="22"/>
                <w:szCs w:val="22"/>
              </w:rPr>
              <w:t>366/2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2256" w14:textId="77777777" w:rsidR="0009661E" w:rsidRPr="00C224FB" w:rsidRDefault="0009661E" w:rsidP="00C178C8">
            <w:pPr>
              <w:jc w:val="center"/>
              <w:rPr>
                <w:sz w:val="22"/>
                <w:szCs w:val="22"/>
              </w:rPr>
            </w:pPr>
            <w:r w:rsidRPr="00C224FB">
              <w:rPr>
                <w:sz w:val="22"/>
                <w:szCs w:val="22"/>
              </w:rPr>
              <w:t>0,58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2BFD" w14:textId="77777777" w:rsidR="0009661E" w:rsidRPr="00C224FB" w:rsidRDefault="0009661E" w:rsidP="00C178C8">
            <w:pPr>
              <w:jc w:val="center"/>
              <w:rPr>
                <w:sz w:val="22"/>
                <w:szCs w:val="22"/>
              </w:rPr>
            </w:pPr>
            <w:r w:rsidRPr="00C224FB">
              <w:rPr>
                <w:sz w:val="22"/>
                <w:szCs w:val="22"/>
              </w:rPr>
              <w:t>KW ZA1H/00075254/2</w:t>
            </w:r>
          </w:p>
          <w:p w14:paraId="65BA4E5E" w14:textId="77777777" w:rsidR="0009661E" w:rsidRPr="00C224FB" w:rsidRDefault="0009661E" w:rsidP="00C178C8">
            <w:pPr>
              <w:jc w:val="center"/>
              <w:rPr>
                <w:sz w:val="22"/>
                <w:szCs w:val="22"/>
              </w:rPr>
            </w:pPr>
            <w:r w:rsidRPr="00C224FB">
              <w:rPr>
                <w:sz w:val="22"/>
                <w:szCs w:val="22"/>
              </w:rPr>
              <w:t xml:space="preserve">Łąki trwałe –  ŁIII, ŁIV, Grunty orne – </w:t>
            </w:r>
            <w:proofErr w:type="spellStart"/>
            <w:r w:rsidRPr="00C224FB">
              <w:rPr>
                <w:sz w:val="22"/>
                <w:szCs w:val="22"/>
              </w:rPr>
              <w:t>RIIIb</w:t>
            </w:r>
            <w:proofErr w:type="spellEnd"/>
          </w:p>
          <w:p w14:paraId="375D5499" w14:textId="77777777" w:rsidR="0009661E" w:rsidRPr="00C224FB" w:rsidRDefault="0009661E" w:rsidP="00C178C8">
            <w:pPr>
              <w:jc w:val="center"/>
              <w:rPr>
                <w:sz w:val="22"/>
                <w:szCs w:val="22"/>
              </w:rPr>
            </w:pPr>
            <w:r w:rsidRPr="00C224FB">
              <w:rPr>
                <w:sz w:val="22"/>
                <w:szCs w:val="22"/>
              </w:rPr>
              <w:t>Rowy - W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535E" w14:textId="77777777" w:rsidR="0009661E" w:rsidRPr="00C224FB" w:rsidRDefault="0009661E" w:rsidP="00C178C8">
            <w:pPr>
              <w:jc w:val="center"/>
              <w:rPr>
                <w:sz w:val="22"/>
                <w:szCs w:val="22"/>
              </w:rPr>
            </w:pPr>
            <w:r w:rsidRPr="00C224FB">
              <w:rPr>
                <w:sz w:val="22"/>
                <w:szCs w:val="22"/>
              </w:rPr>
              <w:t>RZ – tereny produkcji rolnej.</w:t>
            </w:r>
          </w:p>
          <w:p w14:paraId="5321F232" w14:textId="77777777" w:rsidR="0009661E" w:rsidRPr="00C224FB" w:rsidRDefault="0009661E" w:rsidP="00C178C8">
            <w:pPr>
              <w:jc w:val="center"/>
              <w:rPr>
                <w:sz w:val="22"/>
                <w:szCs w:val="22"/>
              </w:rPr>
            </w:pPr>
            <w:r w:rsidRPr="00C224FB">
              <w:rPr>
                <w:sz w:val="22"/>
                <w:szCs w:val="22"/>
              </w:rPr>
              <w:t>Na cele rolnicze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5914" w14:textId="77777777" w:rsidR="0009661E" w:rsidRPr="00C224FB" w:rsidRDefault="0009661E" w:rsidP="00C178C8">
            <w:pPr>
              <w:jc w:val="center"/>
              <w:rPr>
                <w:sz w:val="22"/>
                <w:szCs w:val="22"/>
              </w:rPr>
            </w:pPr>
            <w:r w:rsidRPr="00C224FB">
              <w:rPr>
                <w:sz w:val="22"/>
                <w:szCs w:val="22"/>
              </w:rPr>
              <w:t xml:space="preserve">Grunty rolne </w:t>
            </w:r>
          </w:p>
          <w:p w14:paraId="5D474A34" w14:textId="77777777" w:rsidR="0009661E" w:rsidRPr="00C224FB" w:rsidRDefault="0009661E" w:rsidP="00C17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82FC" w14:textId="77777777" w:rsidR="0009661E" w:rsidRPr="00C224FB" w:rsidRDefault="0009661E" w:rsidP="00C178C8">
            <w:pPr>
              <w:jc w:val="center"/>
              <w:rPr>
                <w:sz w:val="22"/>
                <w:szCs w:val="22"/>
              </w:rPr>
            </w:pPr>
            <w:r w:rsidRPr="00C224FB">
              <w:rPr>
                <w:sz w:val="22"/>
                <w:szCs w:val="22"/>
              </w:rPr>
              <w:t>Dzierżawa</w:t>
            </w:r>
          </w:p>
          <w:p w14:paraId="160BCC13" w14:textId="77777777" w:rsidR="0009661E" w:rsidRPr="00C224FB" w:rsidRDefault="0009661E" w:rsidP="00C178C8">
            <w:pPr>
              <w:jc w:val="center"/>
              <w:rPr>
                <w:bCs/>
                <w:sz w:val="22"/>
                <w:szCs w:val="22"/>
              </w:rPr>
            </w:pPr>
            <w:r w:rsidRPr="00C224FB">
              <w:rPr>
                <w:sz w:val="22"/>
                <w:szCs w:val="22"/>
              </w:rPr>
              <w:t>do 3 lat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B62A" w14:textId="77777777" w:rsidR="0009661E" w:rsidRPr="00C224FB" w:rsidRDefault="0009661E" w:rsidP="00C178C8">
            <w:pPr>
              <w:jc w:val="center"/>
              <w:rPr>
                <w:sz w:val="22"/>
                <w:szCs w:val="22"/>
              </w:rPr>
            </w:pPr>
            <w:r w:rsidRPr="00C224FB">
              <w:rPr>
                <w:sz w:val="22"/>
                <w:szCs w:val="22"/>
              </w:rPr>
              <w:t>15- maja</w:t>
            </w:r>
          </w:p>
          <w:p w14:paraId="79794B1C" w14:textId="77777777" w:rsidR="0009661E" w:rsidRPr="00C224FB" w:rsidRDefault="0009661E" w:rsidP="00C178C8">
            <w:pPr>
              <w:jc w:val="center"/>
              <w:rPr>
                <w:sz w:val="22"/>
                <w:szCs w:val="22"/>
              </w:rPr>
            </w:pPr>
            <w:r w:rsidRPr="00C224FB">
              <w:rPr>
                <w:sz w:val="22"/>
                <w:szCs w:val="22"/>
              </w:rPr>
              <w:t>15- września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79EB" w14:textId="77777777" w:rsidR="0009661E" w:rsidRPr="00C224FB" w:rsidRDefault="0009661E" w:rsidP="00C178C8">
            <w:pPr>
              <w:jc w:val="center"/>
              <w:rPr>
                <w:sz w:val="22"/>
                <w:szCs w:val="22"/>
              </w:rPr>
            </w:pPr>
            <w:r w:rsidRPr="00C224FB">
              <w:rPr>
                <w:sz w:val="22"/>
                <w:szCs w:val="22"/>
              </w:rPr>
              <w:t>300,00</w:t>
            </w:r>
          </w:p>
        </w:tc>
      </w:tr>
    </w:tbl>
    <w:p w14:paraId="4C7A78A8" w14:textId="77777777" w:rsidR="0009661E" w:rsidRPr="00634F9C" w:rsidRDefault="0009661E" w:rsidP="0009661E">
      <w:pPr>
        <w:rPr>
          <w:color w:val="FF0000"/>
        </w:rPr>
      </w:pPr>
      <w:bookmarkStart w:id="2" w:name="_Hlk21622783"/>
    </w:p>
    <w:p w14:paraId="1173937C" w14:textId="77777777" w:rsidR="0009661E" w:rsidRPr="00860974" w:rsidRDefault="0009661E" w:rsidP="0009661E">
      <w:r w:rsidRPr="00A34E86">
        <w:t>Czynsz dzierżawny nie będzie podlegać aktualizacji</w:t>
      </w:r>
      <w:bookmarkEnd w:id="2"/>
      <w:r w:rsidRPr="00A34E86">
        <w:t>.</w:t>
      </w:r>
    </w:p>
    <w:p w14:paraId="19EDB658" w14:textId="77777777" w:rsidR="0009661E" w:rsidRDefault="0009661E" w:rsidP="0009661E"/>
    <w:p w14:paraId="4F790D95" w14:textId="77777777" w:rsidR="0009661E" w:rsidRPr="003E2AFA" w:rsidRDefault="0009661E" w:rsidP="0009661E">
      <w:r w:rsidRPr="003E2AFA">
        <w:t>Dzierżawca opłaca podatek w/g deklaracji podatkowej.</w:t>
      </w:r>
    </w:p>
    <w:p w14:paraId="720AEF22" w14:textId="77777777" w:rsidR="0009661E" w:rsidRPr="00A34E86" w:rsidRDefault="0009661E" w:rsidP="0009661E">
      <w:pPr>
        <w:jc w:val="both"/>
        <w:rPr>
          <w:rFonts w:eastAsia="Calibri"/>
          <w:lang w:eastAsia="en-US"/>
        </w:rPr>
      </w:pPr>
      <w:r w:rsidRPr="001B71BC">
        <w:t>Niniejszy wykaz na podstawie art. 35 ust. 1 ustawy z dnia 21 sierpnia 1997 r. o gospodarce nieruchomościami (</w:t>
      </w:r>
      <w:proofErr w:type="spellStart"/>
      <w:r w:rsidRPr="001B71BC">
        <w:t>t.j</w:t>
      </w:r>
      <w:proofErr w:type="spellEnd"/>
      <w:r w:rsidRPr="001B71BC">
        <w:t xml:space="preserve">. Dz.U. z 2024 r. poz. 1145) wywieszono                      na okres 21 </w:t>
      </w:r>
      <w:r w:rsidRPr="00D13832">
        <w:t xml:space="preserve">dni od </w:t>
      </w:r>
      <w:r>
        <w:rPr>
          <w:b/>
          <w:bCs/>
        </w:rPr>
        <w:t>11</w:t>
      </w:r>
      <w:r w:rsidRPr="00D13832">
        <w:rPr>
          <w:b/>
          <w:bCs/>
        </w:rPr>
        <w:t>.0</w:t>
      </w:r>
      <w:r>
        <w:rPr>
          <w:b/>
          <w:bCs/>
        </w:rPr>
        <w:t>3</w:t>
      </w:r>
      <w:r w:rsidRPr="00D13832">
        <w:rPr>
          <w:b/>
          <w:bCs/>
        </w:rPr>
        <w:t>.202</w:t>
      </w:r>
      <w:r>
        <w:rPr>
          <w:b/>
          <w:bCs/>
        </w:rPr>
        <w:t>5</w:t>
      </w:r>
      <w:r w:rsidRPr="00D13832">
        <w:rPr>
          <w:b/>
          <w:bCs/>
        </w:rPr>
        <w:t xml:space="preserve"> r. do </w:t>
      </w:r>
      <w:r>
        <w:rPr>
          <w:b/>
          <w:bCs/>
        </w:rPr>
        <w:t>31</w:t>
      </w:r>
      <w:r w:rsidRPr="00D13832">
        <w:rPr>
          <w:b/>
          <w:bCs/>
        </w:rPr>
        <w:t>.</w:t>
      </w:r>
      <w:r>
        <w:rPr>
          <w:b/>
          <w:bCs/>
        </w:rPr>
        <w:t>03</w:t>
      </w:r>
      <w:r w:rsidRPr="00D13832">
        <w:rPr>
          <w:b/>
          <w:bCs/>
        </w:rPr>
        <w:t>.202</w:t>
      </w:r>
      <w:r>
        <w:rPr>
          <w:b/>
          <w:bCs/>
        </w:rPr>
        <w:t xml:space="preserve">5 </w:t>
      </w:r>
      <w:r w:rsidRPr="00D13832">
        <w:rPr>
          <w:b/>
          <w:bCs/>
        </w:rPr>
        <w:t>r.</w:t>
      </w:r>
      <w:r w:rsidRPr="00D13832">
        <w:t xml:space="preserve"> </w:t>
      </w:r>
      <w:r w:rsidRPr="00A34E86">
        <w:t xml:space="preserve">na tablicy ogłoszeń w Urzędzie Gminy oraz </w:t>
      </w:r>
      <w:r w:rsidRPr="00A34E86">
        <w:rPr>
          <w:rFonts w:eastAsia="Calibri"/>
        </w:rPr>
        <w:t xml:space="preserve">na stronie internetowej </w:t>
      </w:r>
      <w:hyperlink r:id="rId4" w:history="1">
        <w:r w:rsidRPr="00A34E86">
          <w:rPr>
            <w:rStyle w:val="Hipercze"/>
            <w:rFonts w:eastAsiaTheme="majorEastAsia"/>
            <w:color w:val="auto"/>
          </w:rPr>
          <w:t>www.gminahrubieszow.pl</w:t>
        </w:r>
      </w:hyperlink>
      <w:r w:rsidRPr="00A34E86">
        <w:t>,</w:t>
      </w:r>
      <w:r w:rsidRPr="00A34E86">
        <w:rPr>
          <w:rFonts w:eastAsia="Calibri"/>
        </w:rPr>
        <w:t xml:space="preserve"> w Biuletynie Informacji Publicznej </w:t>
      </w:r>
      <w:bookmarkStart w:id="3" w:name="_Hlk177463386"/>
      <w:r w:rsidRPr="00A34E86">
        <w:rPr>
          <w:rFonts w:eastAsia="Calibri"/>
          <w:lang w:eastAsia="en-US"/>
        </w:rPr>
        <w:t>oraz w sposób zwyczajowo przyjęty na tablicach ogłoszeń w wymienionych w ogłoszeniu miejscowościach</w:t>
      </w:r>
      <w:bookmarkEnd w:id="3"/>
      <w:r w:rsidRPr="00A34E86">
        <w:t xml:space="preserve"> a informację o jego wywieszeniu zamieszczono w prasie lokalnej.</w:t>
      </w:r>
      <w:r w:rsidRPr="00A34E86">
        <w:rPr>
          <w:rFonts w:eastAsia="Calibri"/>
          <w:lang w:eastAsia="en-US"/>
        </w:rPr>
        <w:t xml:space="preserve"> </w:t>
      </w:r>
    </w:p>
    <w:p w14:paraId="2884DBAC" w14:textId="77777777" w:rsidR="0009661E" w:rsidRPr="00A34E86" w:rsidRDefault="0009661E" w:rsidP="0009661E">
      <w:pPr>
        <w:jc w:val="both"/>
      </w:pPr>
      <w:r w:rsidRPr="00A34E86">
        <w:rPr>
          <w:rFonts w:eastAsia="Calibri"/>
          <w:lang w:eastAsia="en-US"/>
        </w:rPr>
        <w:t>Więcej informacji można uzyskać w Urzędzie Gminy Hrubieszów, pok. nr 8 lub pod numerem telefonu 84 696 26 81 wew. 22 w godzinach pracy.</w:t>
      </w:r>
      <w:r w:rsidRPr="00A34E86">
        <w:t xml:space="preserve"> </w:t>
      </w:r>
    </w:p>
    <w:p w14:paraId="0BEC13C1" w14:textId="77777777" w:rsidR="0009661E" w:rsidRDefault="0009661E" w:rsidP="0009661E"/>
    <w:p w14:paraId="7ABE846A" w14:textId="77777777" w:rsidR="0009661E" w:rsidRDefault="0009661E" w:rsidP="0009661E"/>
    <w:p w14:paraId="5A8B3A2A" w14:textId="77777777" w:rsidR="00A76822" w:rsidRDefault="00A76822" w:rsidP="00A76822"/>
    <w:p w14:paraId="2A43493B" w14:textId="77777777" w:rsidR="00A76822" w:rsidRDefault="00A76822" w:rsidP="00A76822"/>
    <w:bookmarkEnd w:id="0"/>
    <w:p w14:paraId="725D2C74" w14:textId="756BBE23" w:rsidR="00A76822" w:rsidRPr="00A34E86" w:rsidRDefault="00A76822" w:rsidP="00A76822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247D0213" w14:textId="0EE3D12B" w:rsidR="006A3D55" w:rsidRDefault="00A76822" w:rsidP="00A76822">
      <w:pPr>
        <w:ind w:left="9912" w:firstLine="708"/>
      </w:pPr>
      <w:r>
        <w:t>Wójt Gminy Hrubieszów</w:t>
      </w:r>
    </w:p>
    <w:p w14:paraId="49D5871A" w14:textId="77777777" w:rsidR="00A76822" w:rsidRDefault="00A76822"/>
    <w:p w14:paraId="1C32FDCA" w14:textId="1767059E" w:rsidR="00A76822" w:rsidRDefault="00A76822" w:rsidP="00A76822">
      <w:pPr>
        <w:ind w:left="9912" w:firstLine="708"/>
      </w:pPr>
      <w:r>
        <w:t xml:space="preserve">      /-/ Tomasz Zając</w:t>
      </w:r>
    </w:p>
    <w:sectPr w:rsidR="00A76822" w:rsidSect="00A76822">
      <w:pgSz w:w="16838" w:h="11906" w:orient="landscape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6E"/>
    <w:rsid w:val="0009661E"/>
    <w:rsid w:val="00285F0B"/>
    <w:rsid w:val="004905B5"/>
    <w:rsid w:val="00617527"/>
    <w:rsid w:val="006A3D55"/>
    <w:rsid w:val="00A76822"/>
    <w:rsid w:val="00C42D6E"/>
    <w:rsid w:val="00F5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F5E0A"/>
  <w15:chartTrackingRefBased/>
  <w15:docId w15:val="{B2FCD9CC-9027-4593-9A0F-3CB67AF4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82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2D6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2D6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2D6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2D6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2D6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2D6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2D6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2D6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2D6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2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2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2D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2D6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2D6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2D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2D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2D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2D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2D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42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2D6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42D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2D6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42D6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42D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42D6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2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2D6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2D6E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76822"/>
    <w:rPr>
      <w:color w:val="0563C1" w:themeColor="hyperlink"/>
      <w:u w:val="single"/>
    </w:rPr>
  </w:style>
  <w:style w:type="table" w:customStyle="1" w:styleId="Siatkatabelijasna2">
    <w:name w:val="Siatka tabeli — jasna2"/>
    <w:basedOn w:val="Standardowy"/>
    <w:next w:val="Siatkatabelijasna"/>
    <w:uiPriority w:val="40"/>
    <w:rsid w:val="00A76822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Siatkatabelijasna">
    <w:name w:val="Grid Table Light"/>
    <w:basedOn w:val="Standardowy"/>
    <w:uiPriority w:val="40"/>
    <w:rsid w:val="00A768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hrubi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JB. Bogatko</dc:creator>
  <cp:keywords/>
  <dc:description/>
  <cp:lastModifiedBy>Jolanta JB. Bogatko</cp:lastModifiedBy>
  <cp:revision>3</cp:revision>
  <cp:lastPrinted>2025-03-11T09:05:00Z</cp:lastPrinted>
  <dcterms:created xsi:type="dcterms:W3CDTF">2025-03-10T14:43:00Z</dcterms:created>
  <dcterms:modified xsi:type="dcterms:W3CDTF">2025-03-11T09:05:00Z</dcterms:modified>
</cp:coreProperties>
</file>