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4C114" w14:textId="35A00C82" w:rsidR="00DD33A9" w:rsidRDefault="00DD33A9" w:rsidP="00DD33A9">
      <w:pPr>
        <w:jc w:val="right"/>
        <w:rPr>
          <w:sz w:val="20"/>
          <w:szCs w:val="20"/>
        </w:rPr>
      </w:pPr>
    </w:p>
    <w:p w14:paraId="580CB4D0" w14:textId="6ECF9052" w:rsidR="00DD33A9" w:rsidRPr="00E644F8" w:rsidRDefault="00DD33A9" w:rsidP="00DD33A9">
      <w:pPr>
        <w:rPr>
          <w:sz w:val="20"/>
          <w:szCs w:val="20"/>
        </w:rPr>
      </w:pPr>
      <w:r>
        <w:rPr>
          <w:sz w:val="20"/>
          <w:szCs w:val="20"/>
        </w:rPr>
        <w:t>PROJEKT</w:t>
      </w:r>
    </w:p>
    <w:p w14:paraId="607E64DE" w14:textId="77777777" w:rsidR="00B912C0" w:rsidRDefault="00B912C0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</w:p>
    <w:p w14:paraId="6BF08EBC" w14:textId="2F85E290" w:rsidR="00FC284C" w:rsidRPr="001800E2" w:rsidRDefault="00720FEA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Uchwał</w:t>
      </w:r>
      <w:r w:rsidR="00B912C0">
        <w:rPr>
          <w:rStyle w:val="FontStyle33"/>
          <w:b w:val="0"/>
          <w:szCs w:val="20"/>
        </w:rPr>
        <w:t>a</w:t>
      </w:r>
      <w:r w:rsidRPr="001800E2">
        <w:rPr>
          <w:rStyle w:val="FontStyle33"/>
          <w:b w:val="0"/>
          <w:szCs w:val="20"/>
        </w:rPr>
        <w:t xml:space="preserve"> Nr </w:t>
      </w:r>
      <w:r w:rsidR="005575CF">
        <w:rPr>
          <w:rStyle w:val="FontStyle33"/>
          <w:b w:val="0"/>
          <w:szCs w:val="20"/>
        </w:rPr>
        <w:t xml:space="preserve"> </w:t>
      </w:r>
      <w:r w:rsidR="00111FD8">
        <w:rPr>
          <w:rStyle w:val="FontStyle33"/>
          <w:b w:val="0"/>
          <w:szCs w:val="20"/>
        </w:rPr>
        <w:t>………/……..</w:t>
      </w:r>
      <w:r w:rsidR="00B74014" w:rsidRPr="001800E2">
        <w:rPr>
          <w:rStyle w:val="FontStyle33"/>
          <w:b w:val="0"/>
          <w:szCs w:val="20"/>
        </w:rPr>
        <w:t>/</w:t>
      </w:r>
      <w:r w:rsidRPr="001800E2">
        <w:rPr>
          <w:rStyle w:val="FontStyle33"/>
          <w:b w:val="0"/>
          <w:szCs w:val="20"/>
        </w:rPr>
        <w:t>20</w:t>
      </w:r>
      <w:r w:rsidR="00706F8F" w:rsidRPr="001800E2">
        <w:rPr>
          <w:rStyle w:val="FontStyle33"/>
          <w:b w:val="0"/>
          <w:szCs w:val="20"/>
        </w:rPr>
        <w:t>2</w:t>
      </w:r>
      <w:r w:rsidR="0024705B">
        <w:rPr>
          <w:rStyle w:val="FontStyle33"/>
          <w:b w:val="0"/>
          <w:szCs w:val="20"/>
        </w:rPr>
        <w:t>4</w:t>
      </w:r>
    </w:p>
    <w:p w14:paraId="06A0A654" w14:textId="77777777" w:rsidR="00FC284C" w:rsidRPr="001800E2" w:rsidRDefault="00720FEA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 xml:space="preserve"> Rady Gminy Hrubieszów</w:t>
      </w:r>
    </w:p>
    <w:p w14:paraId="5C19AADF" w14:textId="55DBD4A1" w:rsidR="00720FEA" w:rsidRPr="001800E2" w:rsidRDefault="00720FEA" w:rsidP="00FC284C">
      <w:pPr>
        <w:pStyle w:val="Style1"/>
        <w:widowControl/>
        <w:spacing w:before="48" w:line="240" w:lineRule="auto"/>
        <w:ind w:left="2981" w:right="2986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 xml:space="preserve">z dnia </w:t>
      </w:r>
      <w:r w:rsidR="00111FD8">
        <w:rPr>
          <w:rStyle w:val="FontStyle33"/>
          <w:b w:val="0"/>
          <w:szCs w:val="20"/>
        </w:rPr>
        <w:t>……………..</w:t>
      </w:r>
      <w:r w:rsidRPr="001800E2">
        <w:rPr>
          <w:rStyle w:val="FontStyle33"/>
          <w:b w:val="0"/>
          <w:szCs w:val="20"/>
        </w:rPr>
        <w:t>20</w:t>
      </w:r>
      <w:r w:rsidR="00706F8F" w:rsidRPr="001800E2">
        <w:rPr>
          <w:rStyle w:val="FontStyle33"/>
          <w:b w:val="0"/>
          <w:szCs w:val="20"/>
        </w:rPr>
        <w:t>2</w:t>
      </w:r>
      <w:r w:rsidR="0024705B">
        <w:rPr>
          <w:rStyle w:val="FontStyle33"/>
          <w:b w:val="0"/>
          <w:szCs w:val="20"/>
        </w:rPr>
        <w:t>4</w:t>
      </w:r>
      <w:r w:rsidRPr="001800E2">
        <w:rPr>
          <w:rStyle w:val="FontStyle33"/>
          <w:b w:val="0"/>
          <w:szCs w:val="20"/>
        </w:rPr>
        <w:t xml:space="preserve"> roku</w:t>
      </w:r>
    </w:p>
    <w:p w14:paraId="5FBD1C5B" w14:textId="77777777" w:rsidR="00720FEA" w:rsidRPr="00C81B57" w:rsidRDefault="00720FEA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74F5A5BF" w14:textId="77777777" w:rsidR="00720FEA" w:rsidRPr="00C81B57" w:rsidRDefault="00720FEA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14:paraId="0EE496A9" w14:textId="77777777" w:rsidR="00720FEA" w:rsidRPr="00C81B57" w:rsidRDefault="00720FEA" w:rsidP="00B75662">
      <w:pPr>
        <w:pStyle w:val="Style2"/>
        <w:widowControl/>
        <w:spacing w:before="19" w:line="360" w:lineRule="auto"/>
        <w:jc w:val="both"/>
        <w:rPr>
          <w:rStyle w:val="FontStyle33"/>
          <w:bCs/>
          <w:szCs w:val="20"/>
        </w:rPr>
      </w:pPr>
      <w:r w:rsidRPr="00C81B57">
        <w:rPr>
          <w:rStyle w:val="FontStyle29"/>
          <w:szCs w:val="20"/>
        </w:rPr>
        <w:t xml:space="preserve">w sprawie </w:t>
      </w:r>
      <w:r w:rsidRPr="001800E2">
        <w:rPr>
          <w:rStyle w:val="FontStyle33"/>
          <w:b w:val="0"/>
          <w:szCs w:val="20"/>
        </w:rPr>
        <w:t>uchwalenia Rocznego Programu Współpracy Gminy Hrubieszów z organizacjami</w:t>
      </w:r>
      <w:r w:rsidR="009905A3" w:rsidRPr="001800E2">
        <w:rPr>
          <w:rStyle w:val="FontStyle33"/>
          <w:b w:val="0"/>
          <w:szCs w:val="20"/>
        </w:rPr>
        <w:t xml:space="preserve"> </w:t>
      </w:r>
      <w:r w:rsidRPr="001800E2">
        <w:rPr>
          <w:rStyle w:val="FontStyle33"/>
          <w:b w:val="0"/>
          <w:szCs w:val="20"/>
        </w:rPr>
        <w:t xml:space="preserve">pozarządowymi oraz podmiotami, o których mowa w art. 3 ust. </w:t>
      </w:r>
      <w:r w:rsidR="00B74014" w:rsidRPr="001800E2">
        <w:rPr>
          <w:rStyle w:val="FontStyle33"/>
          <w:b w:val="0"/>
          <w:szCs w:val="20"/>
        </w:rPr>
        <w:t>3 ustawy o działalności pożytku publicznego i o wolontariacie</w:t>
      </w:r>
      <w:r w:rsidR="009E5F3E" w:rsidRPr="001800E2">
        <w:rPr>
          <w:rStyle w:val="FontStyle33"/>
          <w:b w:val="0"/>
          <w:szCs w:val="20"/>
        </w:rPr>
        <w:t>.</w:t>
      </w:r>
    </w:p>
    <w:p w14:paraId="7274980D" w14:textId="77777777" w:rsidR="00720FEA" w:rsidRPr="00C81B57" w:rsidRDefault="00720FEA" w:rsidP="00B75662">
      <w:pPr>
        <w:pStyle w:val="Style3"/>
        <w:widowControl/>
        <w:spacing w:line="360" w:lineRule="auto"/>
        <w:rPr>
          <w:sz w:val="20"/>
          <w:szCs w:val="20"/>
        </w:rPr>
      </w:pPr>
    </w:p>
    <w:p w14:paraId="7DFA0F93" w14:textId="77777777" w:rsidR="00720FEA" w:rsidRPr="00C81B57" w:rsidRDefault="00720FEA" w:rsidP="00B75662">
      <w:pPr>
        <w:pStyle w:val="Style3"/>
        <w:widowControl/>
        <w:spacing w:line="360" w:lineRule="auto"/>
        <w:rPr>
          <w:sz w:val="20"/>
          <w:szCs w:val="20"/>
        </w:rPr>
      </w:pPr>
    </w:p>
    <w:p w14:paraId="7D34671F" w14:textId="7BFDDC44" w:rsidR="00720FEA" w:rsidRPr="00C81B57" w:rsidRDefault="00720FEA" w:rsidP="002234F3">
      <w:pPr>
        <w:pStyle w:val="Style3"/>
        <w:widowControl/>
        <w:spacing w:before="19" w:line="360" w:lineRule="auto"/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Na podstawie art.18 ust.2 pkt.15 ustawy z dnia 8 marca 1990 roku o samorządzie gminnym (Dz. U. z 20</w:t>
      </w:r>
      <w:r w:rsidR="00706F8F" w:rsidRPr="00C81B57">
        <w:rPr>
          <w:rStyle w:val="FontStyle29"/>
          <w:szCs w:val="20"/>
        </w:rPr>
        <w:t>2</w:t>
      </w:r>
      <w:r w:rsidR="0024705B">
        <w:rPr>
          <w:rStyle w:val="FontStyle29"/>
          <w:szCs w:val="20"/>
        </w:rPr>
        <w:t>4</w:t>
      </w:r>
      <w:r w:rsidRPr="00C81B57">
        <w:rPr>
          <w:rStyle w:val="FontStyle29"/>
          <w:szCs w:val="20"/>
        </w:rPr>
        <w:t xml:space="preserve"> r. poz. </w:t>
      </w:r>
      <w:r w:rsidR="0024705B">
        <w:rPr>
          <w:rStyle w:val="FontStyle29"/>
          <w:szCs w:val="20"/>
        </w:rPr>
        <w:t>609</w:t>
      </w:r>
      <w:r w:rsidR="00A13C53">
        <w:rPr>
          <w:rStyle w:val="FontStyle29"/>
          <w:szCs w:val="20"/>
        </w:rPr>
        <w:t xml:space="preserve"> ze zm.</w:t>
      </w:r>
      <w:r w:rsidRPr="00C81B57">
        <w:rPr>
          <w:rStyle w:val="FontStyle29"/>
          <w:szCs w:val="20"/>
        </w:rPr>
        <w:t xml:space="preserve">) oraz art. 5a ust. 1 ustawy z dnia 24 kwietnia 2003 roku o działalności pożytku publicznego </w:t>
      </w:r>
      <w:r w:rsidR="00811F94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i o wolontariacie (Dz. U. z 20</w:t>
      </w:r>
      <w:r w:rsidR="00706F8F" w:rsidRPr="00C81B57">
        <w:rPr>
          <w:rStyle w:val="FontStyle29"/>
          <w:szCs w:val="20"/>
        </w:rPr>
        <w:t>2</w:t>
      </w:r>
      <w:r w:rsidR="0024705B">
        <w:rPr>
          <w:rStyle w:val="FontStyle29"/>
          <w:szCs w:val="20"/>
        </w:rPr>
        <w:t>3</w:t>
      </w:r>
      <w:r w:rsidRPr="00C81B57">
        <w:rPr>
          <w:rStyle w:val="FontStyle29"/>
          <w:szCs w:val="20"/>
        </w:rPr>
        <w:t xml:space="preserve"> r. poz. </w:t>
      </w:r>
      <w:r w:rsidR="002509E3">
        <w:rPr>
          <w:rStyle w:val="FontStyle29"/>
          <w:szCs w:val="20"/>
        </w:rPr>
        <w:t>571</w:t>
      </w:r>
      <w:r w:rsidR="00A13C53">
        <w:rPr>
          <w:rStyle w:val="FontStyle29"/>
          <w:szCs w:val="20"/>
        </w:rPr>
        <w:t xml:space="preserve"> ze zm.</w:t>
      </w:r>
      <w:r w:rsidRPr="00C81B57">
        <w:rPr>
          <w:rStyle w:val="FontStyle29"/>
          <w:szCs w:val="20"/>
        </w:rPr>
        <w:t>) po konsultacjach z organizacjami pozarządowymi oraz z podmiotami wymienionymi w art. 3 ust. 3 ustawy Rada Gminy Hrubieszów uchwala co następuje:</w:t>
      </w:r>
    </w:p>
    <w:p w14:paraId="5E64FFAE" w14:textId="77777777" w:rsidR="00720FEA" w:rsidRPr="00C81B57" w:rsidRDefault="00720FEA" w:rsidP="00B75662">
      <w:pPr>
        <w:pStyle w:val="Style4"/>
        <w:widowControl/>
        <w:spacing w:line="360" w:lineRule="auto"/>
        <w:rPr>
          <w:sz w:val="20"/>
          <w:szCs w:val="20"/>
        </w:rPr>
      </w:pPr>
    </w:p>
    <w:p w14:paraId="63B193F2" w14:textId="774893FF" w:rsidR="00720FEA" w:rsidRPr="00C81B57" w:rsidRDefault="00720FEA" w:rsidP="00B75662">
      <w:pPr>
        <w:pStyle w:val="Style4"/>
        <w:widowControl/>
        <w:spacing w:before="72" w:line="360" w:lineRule="auto"/>
        <w:rPr>
          <w:sz w:val="20"/>
          <w:szCs w:val="20"/>
        </w:rPr>
      </w:pPr>
      <w:r w:rsidRPr="00C81B57">
        <w:rPr>
          <w:rStyle w:val="FontStyle29"/>
          <w:szCs w:val="20"/>
        </w:rPr>
        <w:t>§1</w:t>
      </w:r>
      <w:r w:rsidR="008108E0">
        <w:rPr>
          <w:rStyle w:val="FontStyle29"/>
          <w:szCs w:val="20"/>
        </w:rPr>
        <w:t xml:space="preserve">. </w:t>
      </w:r>
      <w:r w:rsidRPr="00C81B57">
        <w:rPr>
          <w:rStyle w:val="FontStyle29"/>
          <w:szCs w:val="20"/>
        </w:rPr>
        <w:t>Uchwala się</w:t>
      </w:r>
      <w:r w:rsidR="00B75662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Roczny Program Współpracy Gminy Hrubieszów z organizacjami pozarządowymi oraz podmiotami o których mowa w art. 3 ust.3 ustawy z dnia 24 kwietnia 2003 roku o działalności pożytku publicznego i o wolontariacie (Dz. U. z 20</w:t>
      </w:r>
      <w:r w:rsidR="009E5F3E">
        <w:rPr>
          <w:rStyle w:val="FontStyle29"/>
          <w:szCs w:val="20"/>
        </w:rPr>
        <w:t>2</w:t>
      </w:r>
      <w:r w:rsidR="002509E3">
        <w:rPr>
          <w:rStyle w:val="FontStyle29"/>
          <w:szCs w:val="20"/>
        </w:rPr>
        <w:t>3</w:t>
      </w:r>
      <w:r w:rsidRPr="00C81B57">
        <w:rPr>
          <w:rStyle w:val="FontStyle29"/>
          <w:szCs w:val="20"/>
        </w:rPr>
        <w:t xml:space="preserve"> r. poz.</w:t>
      </w:r>
      <w:r w:rsidR="00706F8F" w:rsidRPr="00C81B57">
        <w:rPr>
          <w:rStyle w:val="FontStyle29"/>
          <w:szCs w:val="20"/>
        </w:rPr>
        <w:t xml:space="preserve"> </w:t>
      </w:r>
      <w:r w:rsidR="002509E3">
        <w:rPr>
          <w:rStyle w:val="FontStyle29"/>
          <w:szCs w:val="20"/>
        </w:rPr>
        <w:t>571</w:t>
      </w:r>
      <w:r w:rsidR="00A13C53">
        <w:rPr>
          <w:rStyle w:val="FontStyle29"/>
          <w:szCs w:val="20"/>
        </w:rPr>
        <w:t xml:space="preserve"> ze zm.</w:t>
      </w:r>
      <w:r w:rsidRPr="00C81B57">
        <w:rPr>
          <w:rStyle w:val="FontStyle29"/>
          <w:szCs w:val="20"/>
        </w:rPr>
        <w:t>)</w:t>
      </w:r>
      <w:r w:rsidR="00B75662">
        <w:rPr>
          <w:rStyle w:val="FontStyle29"/>
          <w:szCs w:val="20"/>
        </w:rPr>
        <w:t xml:space="preserve"> </w:t>
      </w:r>
      <w:r w:rsidR="00B75662" w:rsidRPr="00C81B57">
        <w:rPr>
          <w:rStyle w:val="FontStyle29"/>
          <w:szCs w:val="20"/>
        </w:rPr>
        <w:t>na rok 202</w:t>
      </w:r>
      <w:r w:rsidR="0024705B">
        <w:rPr>
          <w:rStyle w:val="FontStyle29"/>
          <w:szCs w:val="20"/>
        </w:rPr>
        <w:t>5</w:t>
      </w:r>
      <w:r w:rsidRPr="00C81B57">
        <w:rPr>
          <w:rStyle w:val="FontStyle29"/>
          <w:szCs w:val="20"/>
        </w:rPr>
        <w:t xml:space="preserve"> stanowiący załącznik do niniejszej uchwały.</w:t>
      </w:r>
    </w:p>
    <w:p w14:paraId="2E858DAC" w14:textId="77777777" w:rsidR="00720FEA" w:rsidRPr="00C81B57" w:rsidRDefault="00720FEA" w:rsidP="00B75662">
      <w:pPr>
        <w:pStyle w:val="Style4"/>
        <w:widowControl/>
        <w:spacing w:line="360" w:lineRule="auto"/>
        <w:ind w:right="4406"/>
        <w:rPr>
          <w:sz w:val="20"/>
          <w:szCs w:val="20"/>
        </w:rPr>
      </w:pPr>
    </w:p>
    <w:p w14:paraId="5498C265" w14:textId="77777777" w:rsidR="00720FEA" w:rsidRPr="00C81B57" w:rsidRDefault="00B74014" w:rsidP="00B75662">
      <w:pPr>
        <w:pStyle w:val="Style4"/>
        <w:widowControl/>
        <w:spacing w:before="53" w:line="360" w:lineRule="auto"/>
        <w:ind w:right="4406"/>
        <w:rPr>
          <w:rStyle w:val="FontStyle29"/>
          <w:szCs w:val="20"/>
        </w:rPr>
      </w:pPr>
      <w:r>
        <w:rPr>
          <w:rStyle w:val="FontStyle29"/>
          <w:szCs w:val="20"/>
        </w:rPr>
        <w:t>§2</w:t>
      </w:r>
      <w:r w:rsidR="008108E0">
        <w:rPr>
          <w:rStyle w:val="FontStyle29"/>
          <w:szCs w:val="20"/>
        </w:rPr>
        <w:t xml:space="preserve">. </w:t>
      </w:r>
      <w:r w:rsidR="00720FEA" w:rsidRPr="00C81B57">
        <w:rPr>
          <w:rStyle w:val="FontStyle29"/>
          <w:szCs w:val="20"/>
        </w:rPr>
        <w:t>Wykonanie uchwały powierza się Wójtowi Gminy.</w:t>
      </w:r>
    </w:p>
    <w:p w14:paraId="03667E67" w14:textId="77777777" w:rsidR="00720FEA" w:rsidRPr="00C81B57" w:rsidRDefault="00720FEA" w:rsidP="00B75662">
      <w:pPr>
        <w:pStyle w:val="Style4"/>
        <w:widowControl/>
        <w:spacing w:line="360" w:lineRule="auto"/>
        <w:rPr>
          <w:sz w:val="20"/>
          <w:szCs w:val="20"/>
        </w:rPr>
      </w:pPr>
    </w:p>
    <w:p w14:paraId="0E0BE381" w14:textId="77777777" w:rsidR="00720FEA" w:rsidRPr="00C81B57" w:rsidRDefault="00720FEA" w:rsidP="00B75662">
      <w:pPr>
        <w:pStyle w:val="Style4"/>
        <w:widowControl/>
        <w:spacing w:before="48" w:line="360" w:lineRule="auto"/>
        <w:rPr>
          <w:rStyle w:val="FontStyle29"/>
          <w:szCs w:val="20"/>
        </w:rPr>
      </w:pPr>
      <w:r w:rsidRPr="00C81B57">
        <w:rPr>
          <w:rStyle w:val="FontStyle29"/>
          <w:szCs w:val="20"/>
        </w:rPr>
        <w:t>§3</w:t>
      </w:r>
      <w:r w:rsidR="008108E0">
        <w:rPr>
          <w:rStyle w:val="FontStyle29"/>
          <w:szCs w:val="20"/>
        </w:rPr>
        <w:t xml:space="preserve">. </w:t>
      </w:r>
      <w:r w:rsidRPr="00C81B57">
        <w:rPr>
          <w:rStyle w:val="FontStyle29"/>
          <w:szCs w:val="20"/>
        </w:rPr>
        <w:t>Uchwała wchodzi w życie po 14 dniach od ogłoszenia jej w Dzienniku Urzędowym Województwa Lubelskiego.</w:t>
      </w:r>
    </w:p>
    <w:p w14:paraId="7923742C" w14:textId="77777777" w:rsidR="00720FEA" w:rsidRPr="00C81B57" w:rsidRDefault="00720FEA">
      <w:pPr>
        <w:pStyle w:val="Style6"/>
        <w:widowControl/>
        <w:spacing w:line="240" w:lineRule="exact"/>
        <w:ind w:left="5674" w:right="1973"/>
        <w:rPr>
          <w:sz w:val="20"/>
          <w:szCs w:val="20"/>
        </w:rPr>
      </w:pPr>
    </w:p>
    <w:p w14:paraId="602CB18C" w14:textId="77777777" w:rsidR="00720FEA" w:rsidRPr="00C81B57" w:rsidRDefault="00720FEA">
      <w:pPr>
        <w:pStyle w:val="Style6"/>
        <w:widowControl/>
        <w:spacing w:line="240" w:lineRule="exact"/>
        <w:ind w:left="5674" w:right="1973"/>
        <w:rPr>
          <w:sz w:val="20"/>
          <w:szCs w:val="20"/>
        </w:rPr>
      </w:pPr>
    </w:p>
    <w:p w14:paraId="2DA4218D" w14:textId="77777777" w:rsidR="00B74014" w:rsidRPr="00C81B57" w:rsidRDefault="00720FEA" w:rsidP="00B74014">
      <w:pPr>
        <w:pStyle w:val="Style6"/>
        <w:widowControl/>
        <w:spacing w:before="168"/>
        <w:ind w:left="5674" w:right="-1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Przewodnicząca </w:t>
      </w:r>
      <w:r w:rsidR="00B74014" w:rsidRPr="00B74014">
        <w:rPr>
          <w:rStyle w:val="FontStyle29"/>
          <w:szCs w:val="20"/>
        </w:rPr>
        <w:t xml:space="preserve">Rady Gminy </w:t>
      </w:r>
    </w:p>
    <w:p w14:paraId="0CA7E1F6" w14:textId="77777777" w:rsidR="00B74014" w:rsidRDefault="00B74014" w:rsidP="00B74014">
      <w:pPr>
        <w:pStyle w:val="Style6"/>
        <w:widowControl/>
        <w:spacing w:before="24" w:line="240" w:lineRule="auto"/>
        <w:jc w:val="both"/>
        <w:rPr>
          <w:rStyle w:val="FontStyle29"/>
          <w:szCs w:val="20"/>
        </w:rPr>
      </w:pPr>
    </w:p>
    <w:p w14:paraId="1F9455A3" w14:textId="77777777" w:rsidR="00DB474C" w:rsidRPr="00C81B57" w:rsidRDefault="00B74014" w:rsidP="00B74014">
      <w:pPr>
        <w:pStyle w:val="Style6"/>
        <w:widowControl/>
        <w:spacing w:before="24" w:line="240" w:lineRule="auto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 xml:space="preserve">                                                                                   </w:t>
      </w:r>
      <w:r w:rsidR="00B75662">
        <w:rPr>
          <w:rStyle w:val="FontStyle29"/>
          <w:szCs w:val="20"/>
        </w:rPr>
        <w:tab/>
      </w:r>
      <w:r w:rsidR="00B75662">
        <w:rPr>
          <w:rStyle w:val="FontStyle29"/>
          <w:szCs w:val="20"/>
        </w:rPr>
        <w:tab/>
      </w:r>
      <w:r w:rsidR="00B75662">
        <w:rPr>
          <w:rStyle w:val="FontStyle29"/>
          <w:szCs w:val="20"/>
        </w:rPr>
        <w:tab/>
      </w:r>
      <w:r w:rsidR="00B75662">
        <w:rPr>
          <w:rStyle w:val="FontStyle29"/>
          <w:szCs w:val="20"/>
        </w:rPr>
        <w:tab/>
      </w:r>
      <w:r>
        <w:rPr>
          <w:rStyle w:val="FontStyle29"/>
          <w:szCs w:val="20"/>
        </w:rPr>
        <w:t xml:space="preserve"> </w:t>
      </w:r>
      <w:r w:rsidR="00720FEA" w:rsidRPr="00C81B57">
        <w:rPr>
          <w:rStyle w:val="FontStyle29"/>
          <w:szCs w:val="20"/>
        </w:rPr>
        <w:t>Aneta Dąbrowska</w:t>
      </w:r>
    </w:p>
    <w:p w14:paraId="18A61BB2" w14:textId="77777777" w:rsidR="00720FEA" w:rsidRPr="00C81B57" w:rsidRDefault="00720FEA" w:rsidP="00DB474C">
      <w:pPr>
        <w:pStyle w:val="Style6"/>
        <w:widowControl/>
        <w:spacing w:before="24" w:line="240" w:lineRule="auto"/>
        <w:jc w:val="both"/>
        <w:rPr>
          <w:rStyle w:val="FontStyle29"/>
          <w:szCs w:val="20"/>
        </w:rPr>
      </w:pPr>
    </w:p>
    <w:p w14:paraId="37812819" w14:textId="77777777" w:rsidR="00A11C11" w:rsidRPr="00E644F8" w:rsidRDefault="00A11C11" w:rsidP="00E644F8">
      <w:pPr>
        <w:rPr>
          <w:sz w:val="20"/>
          <w:szCs w:val="20"/>
        </w:rPr>
      </w:pPr>
    </w:p>
    <w:p w14:paraId="70EC15E7" w14:textId="13126693" w:rsidR="00A11C11" w:rsidRDefault="00A11C11">
      <w:pPr>
        <w:widowControl/>
        <w:spacing w:before="2054"/>
        <w:ind w:left="1795" w:right="1157"/>
      </w:pPr>
    </w:p>
    <w:p w14:paraId="51CE8DDC" w14:textId="77777777" w:rsidR="00317A41" w:rsidRDefault="00317A41" w:rsidP="00317A41">
      <w:pPr>
        <w:widowControl/>
        <w:autoSpaceDE/>
        <w:autoSpaceDN/>
        <w:adjustRightInd/>
        <w:jc w:val="center"/>
      </w:pPr>
    </w:p>
    <w:p w14:paraId="35CF98DB" w14:textId="77777777" w:rsidR="00317A41" w:rsidRDefault="00317A41" w:rsidP="00317A41">
      <w:pPr>
        <w:widowControl/>
        <w:autoSpaceDE/>
        <w:autoSpaceDN/>
        <w:adjustRightInd/>
        <w:jc w:val="center"/>
      </w:pPr>
    </w:p>
    <w:p w14:paraId="2B5D27F9" w14:textId="77777777" w:rsidR="00317A41" w:rsidRDefault="00317A41" w:rsidP="00317A41">
      <w:pPr>
        <w:widowControl/>
        <w:autoSpaceDE/>
        <w:autoSpaceDN/>
        <w:adjustRightInd/>
        <w:jc w:val="center"/>
      </w:pPr>
    </w:p>
    <w:p w14:paraId="0B6C0EF5" w14:textId="77777777" w:rsidR="00A17683" w:rsidRDefault="00DB474C" w:rsidP="00E9746F">
      <w:pPr>
        <w:pStyle w:val="Style10"/>
        <w:widowControl/>
        <w:spacing w:before="48" w:line="379" w:lineRule="exact"/>
        <w:ind w:firstLine="0"/>
        <w:rPr>
          <w:rStyle w:val="FontStyle33"/>
          <w:bCs/>
          <w:szCs w:val="20"/>
        </w:rPr>
      </w:pPr>
      <w:r w:rsidRPr="00C81B57">
        <w:rPr>
          <w:rStyle w:val="FontStyle33"/>
          <w:bCs/>
          <w:szCs w:val="20"/>
        </w:rPr>
        <w:br w:type="page"/>
      </w:r>
    </w:p>
    <w:p w14:paraId="0D44B6CD" w14:textId="7018BC42" w:rsidR="00A17683" w:rsidRPr="00A17683" w:rsidRDefault="00A17683" w:rsidP="00A17683">
      <w:pPr>
        <w:pStyle w:val="Bezodstpw"/>
        <w:ind w:left="5040"/>
        <w:rPr>
          <w:sz w:val="20"/>
          <w:szCs w:val="20"/>
        </w:rPr>
      </w:pPr>
      <w:r w:rsidRPr="00A17683">
        <w:rPr>
          <w:sz w:val="20"/>
          <w:szCs w:val="20"/>
        </w:rPr>
        <w:lastRenderedPageBreak/>
        <w:t xml:space="preserve">Załącznik do Uchwały Nr </w:t>
      </w:r>
      <w:r w:rsidR="00111FD8">
        <w:rPr>
          <w:sz w:val="20"/>
          <w:szCs w:val="20"/>
        </w:rPr>
        <w:t>……/……</w:t>
      </w:r>
      <w:r w:rsidRPr="00A17683">
        <w:rPr>
          <w:sz w:val="20"/>
          <w:szCs w:val="20"/>
        </w:rPr>
        <w:t>/202</w:t>
      </w:r>
      <w:r w:rsidR="0024705B">
        <w:rPr>
          <w:sz w:val="20"/>
          <w:szCs w:val="20"/>
        </w:rPr>
        <w:t>4</w:t>
      </w:r>
    </w:p>
    <w:p w14:paraId="202598A3" w14:textId="77777777" w:rsidR="00A17683" w:rsidRPr="00A17683" w:rsidRDefault="00A17683" w:rsidP="00A17683">
      <w:pPr>
        <w:pStyle w:val="Bezodstpw"/>
        <w:ind w:left="5040"/>
        <w:rPr>
          <w:sz w:val="20"/>
          <w:szCs w:val="20"/>
        </w:rPr>
      </w:pPr>
      <w:r w:rsidRPr="00A17683">
        <w:rPr>
          <w:sz w:val="20"/>
          <w:szCs w:val="20"/>
        </w:rPr>
        <w:t>Rady Gminy Hrubieszów</w:t>
      </w:r>
    </w:p>
    <w:p w14:paraId="5D5D679A" w14:textId="5E60B554" w:rsidR="00A17683" w:rsidRPr="00A17683" w:rsidRDefault="00A17683" w:rsidP="00A17683">
      <w:pPr>
        <w:pStyle w:val="Bezodstpw"/>
        <w:ind w:left="5040"/>
        <w:rPr>
          <w:sz w:val="20"/>
          <w:szCs w:val="20"/>
        </w:rPr>
      </w:pPr>
      <w:r w:rsidRPr="00A17683">
        <w:rPr>
          <w:sz w:val="20"/>
          <w:szCs w:val="20"/>
        </w:rPr>
        <w:t xml:space="preserve">z dnia </w:t>
      </w:r>
      <w:r w:rsidR="00111FD8">
        <w:rPr>
          <w:sz w:val="20"/>
          <w:szCs w:val="20"/>
        </w:rPr>
        <w:t>……………..</w:t>
      </w:r>
      <w:r w:rsidRPr="00A17683">
        <w:rPr>
          <w:sz w:val="20"/>
          <w:szCs w:val="20"/>
        </w:rPr>
        <w:t>202</w:t>
      </w:r>
      <w:r w:rsidR="0024705B">
        <w:rPr>
          <w:sz w:val="20"/>
          <w:szCs w:val="20"/>
        </w:rPr>
        <w:t>4</w:t>
      </w:r>
      <w:r w:rsidRPr="00A17683">
        <w:rPr>
          <w:sz w:val="20"/>
          <w:szCs w:val="20"/>
        </w:rPr>
        <w:t xml:space="preserve"> roku</w:t>
      </w:r>
    </w:p>
    <w:p w14:paraId="0055335F" w14:textId="77777777" w:rsidR="00A17683" w:rsidRDefault="00A17683" w:rsidP="00E9746F">
      <w:pPr>
        <w:pStyle w:val="Style10"/>
        <w:widowControl/>
        <w:spacing w:before="48" w:line="379" w:lineRule="exact"/>
        <w:ind w:firstLine="0"/>
        <w:rPr>
          <w:rStyle w:val="FontStyle33"/>
          <w:bCs/>
          <w:szCs w:val="20"/>
        </w:rPr>
      </w:pPr>
    </w:p>
    <w:p w14:paraId="2C11426B" w14:textId="46B01E1C" w:rsidR="00720FEA" w:rsidRPr="001800E2" w:rsidRDefault="00720FEA" w:rsidP="00E9746F">
      <w:pPr>
        <w:pStyle w:val="Style10"/>
        <w:widowControl/>
        <w:spacing w:before="48" w:line="379" w:lineRule="exact"/>
        <w:ind w:firstLine="0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Roczny Program Współpracy Gminy Hrubieszów</w:t>
      </w:r>
      <w:r w:rsidR="00E9746F">
        <w:rPr>
          <w:rStyle w:val="FontStyle33"/>
          <w:b w:val="0"/>
          <w:szCs w:val="20"/>
        </w:rPr>
        <w:t xml:space="preserve"> z</w:t>
      </w:r>
      <w:r w:rsidRPr="001800E2">
        <w:rPr>
          <w:rStyle w:val="FontStyle33"/>
          <w:b w:val="0"/>
          <w:szCs w:val="20"/>
        </w:rPr>
        <w:t xml:space="preserve"> organizacjami pozarządowymi oraz podmiotami, o których mowa w art. 3 ust. 3 ustawy z dnia 24 kwietnia 2003 r. o działalności pożytku publicznego i o wolontariacie (Dz. U. z 20</w:t>
      </w:r>
      <w:r w:rsidR="00706F8F" w:rsidRPr="001800E2">
        <w:rPr>
          <w:rStyle w:val="FontStyle33"/>
          <w:b w:val="0"/>
          <w:szCs w:val="20"/>
        </w:rPr>
        <w:t>2</w:t>
      </w:r>
      <w:r w:rsidR="002509E3">
        <w:rPr>
          <w:rStyle w:val="FontStyle33"/>
          <w:b w:val="0"/>
          <w:szCs w:val="20"/>
        </w:rPr>
        <w:t>3</w:t>
      </w:r>
      <w:r w:rsidRPr="001800E2">
        <w:rPr>
          <w:rStyle w:val="FontStyle33"/>
          <w:b w:val="0"/>
          <w:szCs w:val="20"/>
        </w:rPr>
        <w:t xml:space="preserve"> poz. </w:t>
      </w:r>
      <w:r w:rsidR="002509E3">
        <w:rPr>
          <w:rStyle w:val="FontStyle33"/>
          <w:b w:val="0"/>
          <w:szCs w:val="20"/>
        </w:rPr>
        <w:t>571</w:t>
      </w:r>
      <w:r w:rsidR="00A13C53">
        <w:rPr>
          <w:rStyle w:val="FontStyle33"/>
          <w:b w:val="0"/>
          <w:szCs w:val="20"/>
        </w:rPr>
        <w:t xml:space="preserve"> ze zm.</w:t>
      </w:r>
      <w:r w:rsidRPr="001800E2">
        <w:rPr>
          <w:rStyle w:val="FontStyle33"/>
          <w:b w:val="0"/>
          <w:szCs w:val="20"/>
        </w:rPr>
        <w:t>) na rok 202</w:t>
      </w:r>
      <w:r w:rsidR="0024705B">
        <w:rPr>
          <w:rStyle w:val="FontStyle33"/>
          <w:b w:val="0"/>
          <w:szCs w:val="20"/>
        </w:rPr>
        <w:t>5</w:t>
      </w:r>
      <w:r w:rsidRPr="001800E2">
        <w:rPr>
          <w:rStyle w:val="FontStyle33"/>
          <w:b w:val="0"/>
          <w:szCs w:val="20"/>
        </w:rPr>
        <w:t>.</w:t>
      </w:r>
    </w:p>
    <w:p w14:paraId="2D2DD452" w14:textId="77777777" w:rsidR="00EB6565" w:rsidRPr="00C81B57" w:rsidRDefault="00EB6565" w:rsidP="00706F8F">
      <w:pPr>
        <w:pStyle w:val="Style10"/>
        <w:widowControl/>
        <w:spacing w:before="48" w:line="276" w:lineRule="auto"/>
        <w:ind w:firstLine="0"/>
        <w:jc w:val="both"/>
        <w:rPr>
          <w:rStyle w:val="FontStyle33"/>
          <w:bCs/>
          <w:szCs w:val="20"/>
        </w:rPr>
      </w:pPr>
    </w:p>
    <w:p w14:paraId="52371246" w14:textId="77777777" w:rsidR="00975BCA" w:rsidRPr="00C81B57" w:rsidRDefault="00720FEA" w:rsidP="00034E62">
      <w:pPr>
        <w:pStyle w:val="Style4"/>
        <w:widowControl/>
        <w:spacing w:line="379" w:lineRule="exact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Program określa cele, zasady oraz formy współpracy Gminy Hrubieszów z organizacjami pozarządowymi </w:t>
      </w:r>
      <w:r w:rsidR="00706F8F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 xml:space="preserve">i jednocześnie wskazuje zakres przedmiotowy współpracy, priorytetowe zadania publiczne oraz zakładaną wysokość środków przeznaczonych na jego realizację. Program precyzuje również tryb powoływania i zasady działania komisji konkursowych powoływanych do opiniowania ofert w otwartym konkursie ofert. Ilekroć </w:t>
      </w:r>
      <w:r w:rsidR="00706F8F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w dokumencie jest mowa o:</w:t>
      </w:r>
    </w:p>
    <w:p w14:paraId="25C4E205" w14:textId="77777777" w:rsidR="00975BCA" w:rsidRDefault="00975BCA" w:rsidP="00975BCA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>Wójcie – należy przez to rozumieć Wójta Gminy Hrubieszów,</w:t>
      </w:r>
    </w:p>
    <w:p w14:paraId="0D1FA473" w14:textId="77777777" w:rsidR="00975BCA" w:rsidRPr="00C81B57" w:rsidRDefault="00975BCA" w:rsidP="00975BCA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>Gminie - należy przez to rozumieć Gminę Hrubieszów,</w:t>
      </w:r>
    </w:p>
    <w:p w14:paraId="11F47FF6" w14:textId="77777777" w:rsidR="00975BCA" w:rsidRDefault="00975BCA" w:rsidP="00975BCA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>Radzie – należy przez to rozumieć Radę Gminy Hrubieszów,</w:t>
      </w:r>
    </w:p>
    <w:p w14:paraId="6BDDABF9" w14:textId="77777777" w:rsidR="00720FEA" w:rsidRPr="00C81B57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organizacji pozarządowej - rozumie się przez to organizację pozarządową w myśl art. 3 ust. 2 ustawy z dnia 24 kwietnia 2003 r. o działalności pożytku publicznego i o wolontariacie zwanej dalej „ustawą",</w:t>
      </w:r>
    </w:p>
    <w:p w14:paraId="321B64B9" w14:textId="17D8C8C2" w:rsidR="00720FEA" w:rsidRPr="00C81B57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programie - rozumie się przez to Program Współpracy Gminy Hrubieszów z organizacjami pozarządowymi oraz podmiotami, o którym mowa w art. 5a ust. 1 ustawy z dnia 24 kwietnia 2003 r. o działalności pożytku publicznego i o wolontariacie na rok 202</w:t>
      </w:r>
      <w:r w:rsidR="0024705B">
        <w:rPr>
          <w:rStyle w:val="FontStyle29"/>
          <w:szCs w:val="20"/>
        </w:rPr>
        <w:t>5</w:t>
      </w:r>
      <w:r w:rsidRPr="00C81B57">
        <w:rPr>
          <w:rStyle w:val="FontStyle29"/>
          <w:szCs w:val="20"/>
        </w:rPr>
        <w:t>,</w:t>
      </w:r>
    </w:p>
    <w:p w14:paraId="40FE1E30" w14:textId="77777777" w:rsidR="00720FEA" w:rsidRPr="00C81B57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konkursie - rozumie się przez to otwarty konkurs ofert, o którym mowa w art. 11 ust. 2 i art. 13 ustawy </w:t>
      </w:r>
      <w:r w:rsidR="00706F8F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z dnia 24 kwietnia 2003 r. o działalności pożytku publicznego i o wolontariacie,</w:t>
      </w:r>
    </w:p>
    <w:p w14:paraId="6FD8F2FF" w14:textId="77777777" w:rsidR="00720FEA" w:rsidRDefault="00720FEA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innych podmiotach - rozumie się przez to podmioty wymienione w art. 3 ust. 3 ustawy z dnia 24 kwietnia 2003 r. o działalności pożytku publicznego i o wolontariacie</w:t>
      </w:r>
      <w:r w:rsidR="00931883">
        <w:rPr>
          <w:rStyle w:val="FontStyle29"/>
          <w:szCs w:val="20"/>
        </w:rPr>
        <w:t>,</w:t>
      </w:r>
    </w:p>
    <w:p w14:paraId="70EF1F7D" w14:textId="07013577" w:rsidR="00931883" w:rsidRDefault="00931883" w:rsidP="00034E62">
      <w:pPr>
        <w:pStyle w:val="Style12"/>
        <w:widowControl/>
        <w:numPr>
          <w:ilvl w:val="0"/>
          <w:numId w:val="1"/>
        </w:numPr>
        <w:tabs>
          <w:tab w:val="left" w:pos="355"/>
        </w:tabs>
        <w:ind w:left="355"/>
        <w:rPr>
          <w:rStyle w:val="FontStyle29"/>
          <w:szCs w:val="20"/>
        </w:rPr>
      </w:pPr>
      <w:r>
        <w:rPr>
          <w:rStyle w:val="FontStyle29"/>
          <w:szCs w:val="20"/>
        </w:rPr>
        <w:t xml:space="preserve">ustawie – rozumie </w:t>
      </w:r>
      <w:r w:rsidRPr="00931883">
        <w:rPr>
          <w:rStyle w:val="FontStyle29"/>
          <w:szCs w:val="20"/>
        </w:rPr>
        <w:t xml:space="preserve">się przez to ustawę z dnia 24 kwietnia 2003 r. o działalności pożytku publicznego </w:t>
      </w:r>
      <w:r>
        <w:rPr>
          <w:rStyle w:val="FontStyle29"/>
          <w:szCs w:val="20"/>
        </w:rPr>
        <w:br/>
      </w:r>
      <w:r w:rsidRPr="00931883">
        <w:rPr>
          <w:rStyle w:val="FontStyle29"/>
          <w:szCs w:val="20"/>
        </w:rPr>
        <w:t>i o wolontariacie (Dz. U. z 202</w:t>
      </w:r>
      <w:r w:rsidR="002509E3">
        <w:rPr>
          <w:rStyle w:val="FontStyle29"/>
          <w:szCs w:val="20"/>
        </w:rPr>
        <w:t>3</w:t>
      </w:r>
      <w:r w:rsidRPr="00931883">
        <w:rPr>
          <w:rStyle w:val="FontStyle29"/>
          <w:szCs w:val="20"/>
        </w:rPr>
        <w:t xml:space="preserve"> poz. </w:t>
      </w:r>
      <w:r w:rsidR="002509E3">
        <w:rPr>
          <w:rStyle w:val="FontStyle29"/>
          <w:szCs w:val="20"/>
        </w:rPr>
        <w:t>571</w:t>
      </w:r>
      <w:r w:rsidR="00A13C53">
        <w:rPr>
          <w:rStyle w:val="FontStyle29"/>
          <w:szCs w:val="20"/>
        </w:rPr>
        <w:t xml:space="preserve"> ze zm.</w:t>
      </w:r>
      <w:r w:rsidRPr="00931883">
        <w:rPr>
          <w:rStyle w:val="FontStyle29"/>
          <w:szCs w:val="20"/>
        </w:rPr>
        <w:t>).</w:t>
      </w:r>
    </w:p>
    <w:p w14:paraId="7F4C7E98" w14:textId="77777777" w:rsidR="00720FEA" w:rsidRPr="001800E2" w:rsidRDefault="00720FEA" w:rsidP="00A17683">
      <w:pPr>
        <w:pStyle w:val="Style2"/>
        <w:widowControl/>
        <w:spacing w:before="197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§1</w:t>
      </w:r>
    </w:p>
    <w:p w14:paraId="34A17DE9" w14:textId="5EBF46F0" w:rsidR="00720FEA" w:rsidRPr="001800E2" w:rsidRDefault="00720FEA">
      <w:pPr>
        <w:pStyle w:val="Style2"/>
        <w:widowControl/>
        <w:spacing w:before="101" w:line="240" w:lineRule="auto"/>
        <w:ind w:left="1838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Cel główny, cele szczegółowe i zadnia priorytetowe programu</w:t>
      </w:r>
    </w:p>
    <w:p w14:paraId="326834AE" w14:textId="77777777" w:rsidR="00720FEA" w:rsidRPr="00C81B57" w:rsidRDefault="00720FEA" w:rsidP="00034E62">
      <w:pPr>
        <w:pStyle w:val="Style12"/>
        <w:widowControl/>
        <w:numPr>
          <w:ilvl w:val="0"/>
          <w:numId w:val="2"/>
        </w:numPr>
        <w:tabs>
          <w:tab w:val="left" w:pos="355"/>
        </w:tabs>
        <w:spacing w:before="413" w:line="374" w:lineRule="exact"/>
        <w:ind w:left="355"/>
        <w:rPr>
          <w:rStyle w:val="FontStyle29"/>
          <w:szCs w:val="20"/>
        </w:rPr>
      </w:pPr>
      <w:r w:rsidRPr="00C81B57">
        <w:rPr>
          <w:rStyle w:val="FontStyle29"/>
          <w:szCs w:val="20"/>
        </w:rPr>
        <w:t>Celem głównym programu jest budowanie partnerstwa lokalnego pomiędzy Gminą,</w:t>
      </w:r>
      <w:r w:rsidR="00D723E9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a organizacjami pozarządowymi i innymi podmiotami, służącego rozpoznawaniu i zaspokajaniu potrzeb mieszkańców oraz wzmacnianiu roli aktywności obywatelskiej w rozwiązywaniu problemów lokalnych.</w:t>
      </w:r>
    </w:p>
    <w:p w14:paraId="62B9B34D" w14:textId="77777777" w:rsidR="00720FEA" w:rsidRPr="00C81B57" w:rsidRDefault="00720FEA" w:rsidP="00034E62">
      <w:pPr>
        <w:pStyle w:val="Style12"/>
        <w:widowControl/>
        <w:numPr>
          <w:ilvl w:val="0"/>
          <w:numId w:val="2"/>
        </w:numPr>
        <w:tabs>
          <w:tab w:val="left" w:pos="355"/>
        </w:tabs>
        <w:spacing w:line="374" w:lineRule="exact"/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Cel </w:t>
      </w:r>
      <w:r w:rsidR="00260E0B">
        <w:rPr>
          <w:rStyle w:val="FontStyle29"/>
          <w:szCs w:val="20"/>
        </w:rPr>
        <w:t>główny realizowany jest poprzez następujące cele szczegółowe</w:t>
      </w:r>
      <w:r w:rsidRPr="00C81B57">
        <w:rPr>
          <w:rStyle w:val="FontStyle29"/>
          <w:szCs w:val="20"/>
        </w:rPr>
        <w:t>:</w:t>
      </w:r>
    </w:p>
    <w:p w14:paraId="092084BE" w14:textId="77777777" w:rsidR="00720FEA" w:rsidRPr="00C81B57" w:rsidRDefault="00720FEA" w:rsidP="00034E62">
      <w:pPr>
        <w:widowControl/>
        <w:jc w:val="both"/>
        <w:rPr>
          <w:sz w:val="2"/>
          <w:szCs w:val="2"/>
        </w:rPr>
      </w:pPr>
    </w:p>
    <w:p w14:paraId="3F91127D" w14:textId="77777777" w:rsidR="000D2CD1" w:rsidRDefault="000D2CD1" w:rsidP="000D2CD1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0D2CD1">
        <w:rPr>
          <w:rStyle w:val="FontStyle29"/>
          <w:szCs w:val="20"/>
        </w:rPr>
        <w:t xml:space="preserve">podejmowanie i inicjowanie różnorodnych form współdziałania </w:t>
      </w:r>
      <w:r>
        <w:rPr>
          <w:rStyle w:val="FontStyle29"/>
          <w:szCs w:val="20"/>
        </w:rPr>
        <w:t>Gminy</w:t>
      </w:r>
      <w:r w:rsidRPr="000D2CD1">
        <w:rPr>
          <w:rStyle w:val="FontStyle29"/>
          <w:szCs w:val="20"/>
        </w:rPr>
        <w:t xml:space="preserve"> z organizacjami pozarządowymi dla efektywnej realizacji zadań publicznych w obszarze pożytku publicznego</w:t>
      </w:r>
      <w:r>
        <w:rPr>
          <w:rStyle w:val="FontStyle29"/>
          <w:szCs w:val="20"/>
        </w:rPr>
        <w:t>,</w:t>
      </w:r>
    </w:p>
    <w:p w14:paraId="3B7F185B" w14:textId="77777777" w:rsidR="00720FEA" w:rsidRDefault="00720FEA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wzmacnianie kapitału społecznego Gminy poprzez działania mające na celu identyfikowanie </w:t>
      </w:r>
      <w:r w:rsidR="00931883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i definiowanie problemów w tym zakresie,</w:t>
      </w:r>
    </w:p>
    <w:p w14:paraId="15D637D3" w14:textId="77777777" w:rsidR="000D2CD1" w:rsidRDefault="000D2CD1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0D2CD1">
        <w:rPr>
          <w:rStyle w:val="FontStyle29"/>
          <w:szCs w:val="20"/>
        </w:rPr>
        <w:lastRenderedPageBreak/>
        <w:t xml:space="preserve">inicjowanie, wspieranie i podtrzymywanie dialogu między </w:t>
      </w:r>
      <w:r>
        <w:rPr>
          <w:rStyle w:val="FontStyle29"/>
          <w:szCs w:val="20"/>
        </w:rPr>
        <w:t>Gmin</w:t>
      </w:r>
      <w:r w:rsidR="008108E0">
        <w:rPr>
          <w:rStyle w:val="FontStyle29"/>
          <w:szCs w:val="20"/>
        </w:rPr>
        <w:t>ą</w:t>
      </w:r>
      <w:r>
        <w:rPr>
          <w:rStyle w:val="FontStyle29"/>
          <w:szCs w:val="20"/>
        </w:rPr>
        <w:t xml:space="preserve"> </w:t>
      </w:r>
      <w:r w:rsidRPr="000D2CD1">
        <w:rPr>
          <w:rStyle w:val="FontStyle29"/>
          <w:szCs w:val="20"/>
        </w:rPr>
        <w:t>a organizacjami pozarządowymi</w:t>
      </w:r>
      <w:r>
        <w:rPr>
          <w:rStyle w:val="FontStyle29"/>
          <w:szCs w:val="20"/>
        </w:rPr>
        <w:t>,</w:t>
      </w:r>
    </w:p>
    <w:p w14:paraId="5628482F" w14:textId="62DA86B9" w:rsidR="000D2CD1" w:rsidRPr="00235600" w:rsidRDefault="000D2CD1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720"/>
        <w:rPr>
          <w:rStyle w:val="FontStyle29"/>
          <w:szCs w:val="20"/>
        </w:rPr>
      </w:pPr>
      <w:r w:rsidRPr="00235600">
        <w:rPr>
          <w:rStyle w:val="FontStyle29"/>
          <w:szCs w:val="20"/>
        </w:rPr>
        <w:t xml:space="preserve">wytyczanie </w:t>
      </w:r>
      <w:r w:rsidR="008108E0" w:rsidRPr="00235600">
        <w:rPr>
          <w:rStyle w:val="FontStyle29"/>
          <w:szCs w:val="20"/>
        </w:rPr>
        <w:t>transparentnych</w:t>
      </w:r>
      <w:r w:rsidRPr="00235600">
        <w:rPr>
          <w:rStyle w:val="FontStyle29"/>
          <w:szCs w:val="20"/>
        </w:rPr>
        <w:t xml:space="preserve"> i akceptowalnych zasad współpracy między sektorami, opierających się na wzajemnym doświadczeniu i zdobytej wiedzy, w celu </w:t>
      </w:r>
      <w:r w:rsidR="00E74186">
        <w:rPr>
          <w:rStyle w:val="FontStyle29"/>
          <w:szCs w:val="20"/>
        </w:rPr>
        <w:t>optymalizacji</w:t>
      </w:r>
      <w:r w:rsidRPr="00235600">
        <w:rPr>
          <w:rStyle w:val="FontStyle29"/>
          <w:szCs w:val="20"/>
        </w:rPr>
        <w:t xml:space="preserve"> </w:t>
      </w:r>
      <w:r w:rsidR="00235600" w:rsidRPr="00235600">
        <w:rPr>
          <w:rStyle w:val="FontStyle29"/>
          <w:szCs w:val="20"/>
        </w:rPr>
        <w:t>współpracy</w:t>
      </w:r>
      <w:r w:rsidRPr="00235600">
        <w:rPr>
          <w:rStyle w:val="FontStyle29"/>
          <w:szCs w:val="20"/>
        </w:rPr>
        <w:t xml:space="preserve"> z podejmowanych wspólnie działań,</w:t>
      </w:r>
    </w:p>
    <w:p w14:paraId="62660532" w14:textId="7AC79AC4" w:rsidR="00720FEA" w:rsidRPr="00C81B57" w:rsidRDefault="00720FEA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365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zwiększanie atrakcyjności turystycznej</w:t>
      </w:r>
      <w:r w:rsidR="003C04F8">
        <w:rPr>
          <w:rStyle w:val="FontStyle29"/>
          <w:szCs w:val="20"/>
        </w:rPr>
        <w:t xml:space="preserve"> obszaru gminy</w:t>
      </w:r>
      <w:r w:rsidRPr="00C81B57">
        <w:rPr>
          <w:rStyle w:val="FontStyle29"/>
          <w:szCs w:val="20"/>
        </w:rPr>
        <w:t>,</w:t>
      </w:r>
    </w:p>
    <w:p w14:paraId="7EE22BFF" w14:textId="77777777" w:rsidR="00A819D3" w:rsidRPr="00C81B57" w:rsidRDefault="00A819D3" w:rsidP="00034E62">
      <w:pPr>
        <w:pStyle w:val="Style12"/>
        <w:widowControl/>
        <w:numPr>
          <w:ilvl w:val="0"/>
          <w:numId w:val="3"/>
        </w:numPr>
        <w:tabs>
          <w:tab w:val="left" w:pos="720"/>
        </w:tabs>
        <w:spacing w:line="374" w:lineRule="exact"/>
        <w:ind w:left="365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promocję działalności organizacji pozarządowych i wolontariuszy,</w:t>
      </w:r>
    </w:p>
    <w:p w14:paraId="45BED7DD" w14:textId="6FED83AD" w:rsidR="00720FEA" w:rsidRDefault="00720FEA" w:rsidP="00CB1691">
      <w:pPr>
        <w:pStyle w:val="Style15"/>
        <w:widowControl/>
        <w:numPr>
          <w:ilvl w:val="0"/>
          <w:numId w:val="3"/>
        </w:numPr>
        <w:spacing w:before="48"/>
        <w:ind w:left="725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zapewnienie udziału organizacji pozarządowych i innych podmiotów prowadzących działalność pożytku publicznego w realizacji zadań publicznych</w:t>
      </w:r>
      <w:r w:rsidR="00E74186">
        <w:rPr>
          <w:rStyle w:val="FontStyle29"/>
          <w:szCs w:val="20"/>
        </w:rPr>
        <w:t>,</w:t>
      </w:r>
    </w:p>
    <w:p w14:paraId="456C076F" w14:textId="77777777" w:rsidR="00CB1691" w:rsidRPr="00C81B57" w:rsidRDefault="00235600" w:rsidP="00CB1691">
      <w:pPr>
        <w:pStyle w:val="Style15"/>
        <w:widowControl/>
        <w:numPr>
          <w:ilvl w:val="0"/>
          <w:numId w:val="3"/>
        </w:numPr>
        <w:spacing w:before="48"/>
        <w:ind w:left="725"/>
        <w:jc w:val="both"/>
        <w:rPr>
          <w:rStyle w:val="FontStyle29"/>
          <w:szCs w:val="20"/>
        </w:rPr>
      </w:pPr>
      <w:r>
        <w:rPr>
          <w:sz w:val="20"/>
          <w:szCs w:val="20"/>
        </w:rPr>
        <w:t>Promowanie</w:t>
      </w:r>
      <w:r w:rsidR="00CB1691" w:rsidRPr="00CB1691">
        <w:rPr>
          <w:sz w:val="20"/>
          <w:szCs w:val="20"/>
        </w:rPr>
        <w:t xml:space="preserve"> ekonomii społecznej, w tym przedsiębiorczości społecznej</w:t>
      </w:r>
      <w:r w:rsidR="00CB1691">
        <w:rPr>
          <w:sz w:val="20"/>
          <w:szCs w:val="20"/>
        </w:rPr>
        <w:t>.</w:t>
      </w:r>
    </w:p>
    <w:p w14:paraId="5C661878" w14:textId="79AFB8FF" w:rsidR="00720FEA" w:rsidRPr="00C81B57" w:rsidRDefault="00720FEA" w:rsidP="005F3E4C">
      <w:pPr>
        <w:pStyle w:val="Style16"/>
        <w:widowControl/>
        <w:tabs>
          <w:tab w:val="left" w:pos="350"/>
        </w:tabs>
        <w:ind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3.</w:t>
      </w:r>
      <w:r w:rsidRPr="00C81B57">
        <w:rPr>
          <w:rStyle w:val="FontStyle29"/>
          <w:szCs w:val="20"/>
        </w:rPr>
        <w:tab/>
      </w:r>
      <w:r w:rsidR="00260E0B">
        <w:rPr>
          <w:rStyle w:val="FontStyle29"/>
          <w:szCs w:val="20"/>
        </w:rPr>
        <w:t>P</w:t>
      </w:r>
      <w:r w:rsidR="00260E0B" w:rsidRPr="00C81B57">
        <w:rPr>
          <w:rStyle w:val="FontStyle29"/>
          <w:szCs w:val="20"/>
        </w:rPr>
        <w:t xml:space="preserve">riorytetowe zadania </w:t>
      </w:r>
      <w:r w:rsidR="00260E0B">
        <w:rPr>
          <w:rStyle w:val="FontStyle29"/>
          <w:szCs w:val="20"/>
        </w:rPr>
        <w:t>w</w:t>
      </w:r>
      <w:r w:rsidRPr="00C81B57">
        <w:rPr>
          <w:rStyle w:val="FontStyle29"/>
          <w:szCs w:val="20"/>
        </w:rPr>
        <w:t>ybrane do realizacji w 202</w:t>
      </w:r>
      <w:r w:rsidR="002E4904">
        <w:rPr>
          <w:rStyle w:val="FontStyle29"/>
          <w:szCs w:val="20"/>
        </w:rPr>
        <w:t>4</w:t>
      </w:r>
      <w:r w:rsidRPr="00C81B57">
        <w:rPr>
          <w:rStyle w:val="FontStyle29"/>
          <w:szCs w:val="20"/>
        </w:rPr>
        <w:t xml:space="preserve"> roku:</w:t>
      </w:r>
    </w:p>
    <w:p w14:paraId="6119BB98" w14:textId="77777777" w:rsidR="00720FEA" w:rsidRPr="00CB1691" w:rsidRDefault="008108E0" w:rsidP="005F3E4C">
      <w:pPr>
        <w:pStyle w:val="Style21"/>
        <w:widowControl/>
        <w:numPr>
          <w:ilvl w:val="0"/>
          <w:numId w:val="4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p</w:t>
      </w:r>
      <w:r w:rsidR="00720FEA" w:rsidRPr="00CB1691">
        <w:rPr>
          <w:rStyle w:val="FontStyle28"/>
          <w:i w:val="0"/>
          <w:szCs w:val="20"/>
        </w:rPr>
        <w:t>odniesienie efektywności działalności świetlic</w:t>
      </w:r>
      <w:r>
        <w:rPr>
          <w:rStyle w:val="FontStyle28"/>
          <w:i w:val="0"/>
          <w:szCs w:val="20"/>
        </w:rPr>
        <w:t>,</w:t>
      </w:r>
    </w:p>
    <w:p w14:paraId="333E8E43" w14:textId="77777777" w:rsidR="00720FEA" w:rsidRPr="00CB1691" w:rsidRDefault="008108E0" w:rsidP="00260E0B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p</w:t>
      </w:r>
      <w:r w:rsidR="0033124D" w:rsidRPr="00CB1691">
        <w:rPr>
          <w:rStyle w:val="FontStyle28"/>
          <w:i w:val="0"/>
          <w:szCs w:val="20"/>
        </w:rPr>
        <w:t>romowanie zdrowego żywienia</w:t>
      </w:r>
      <w:r w:rsidR="00260E0B" w:rsidRPr="00CB1691">
        <w:rPr>
          <w:rStyle w:val="FontStyle28"/>
          <w:i w:val="0"/>
          <w:szCs w:val="20"/>
        </w:rPr>
        <w:t xml:space="preserve"> oraz</w:t>
      </w:r>
      <w:r w:rsidR="0033124D" w:rsidRPr="00CB1691">
        <w:rPr>
          <w:rStyle w:val="FontStyle28"/>
          <w:i w:val="0"/>
          <w:szCs w:val="20"/>
        </w:rPr>
        <w:t xml:space="preserve"> aktywnego trybu życia</w:t>
      </w:r>
      <w:r>
        <w:rPr>
          <w:rStyle w:val="FontStyle28"/>
          <w:i w:val="0"/>
          <w:szCs w:val="20"/>
        </w:rPr>
        <w:t>,</w:t>
      </w:r>
    </w:p>
    <w:p w14:paraId="01E4643B" w14:textId="77777777" w:rsidR="00260E0B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o</w:t>
      </w:r>
      <w:r w:rsidR="00720FEA" w:rsidRPr="00CB1691">
        <w:rPr>
          <w:rStyle w:val="FontStyle28"/>
          <w:i w:val="0"/>
          <w:szCs w:val="20"/>
        </w:rPr>
        <w:t xml:space="preserve">rganizacja </w:t>
      </w:r>
      <w:r w:rsidR="0033124D" w:rsidRPr="00CB1691">
        <w:rPr>
          <w:rStyle w:val="FontStyle28"/>
          <w:i w:val="0"/>
          <w:szCs w:val="20"/>
        </w:rPr>
        <w:t>zajęć</w:t>
      </w:r>
      <w:r w:rsidR="00260E0B" w:rsidRPr="00CB1691">
        <w:rPr>
          <w:rStyle w:val="FontStyle28"/>
          <w:i w:val="0"/>
          <w:szCs w:val="20"/>
        </w:rPr>
        <w:t xml:space="preserve"> oraz inicjatyw</w:t>
      </w:r>
      <w:r w:rsidR="0033124D" w:rsidRPr="00CB1691">
        <w:rPr>
          <w:rStyle w:val="FontStyle28"/>
          <w:i w:val="0"/>
          <w:szCs w:val="20"/>
        </w:rPr>
        <w:t xml:space="preserve"> aktywizujących os</w:t>
      </w:r>
      <w:r w:rsidR="00260E0B" w:rsidRPr="00CB1691">
        <w:rPr>
          <w:rStyle w:val="FontStyle28"/>
          <w:i w:val="0"/>
          <w:szCs w:val="20"/>
        </w:rPr>
        <w:t>o</w:t>
      </w:r>
      <w:r w:rsidR="0033124D" w:rsidRPr="00CB1691">
        <w:rPr>
          <w:rStyle w:val="FontStyle28"/>
          <w:i w:val="0"/>
          <w:szCs w:val="20"/>
        </w:rPr>
        <w:t>b</w:t>
      </w:r>
      <w:r w:rsidR="00260E0B" w:rsidRPr="00CB1691">
        <w:rPr>
          <w:rStyle w:val="FontStyle28"/>
          <w:i w:val="0"/>
          <w:szCs w:val="20"/>
        </w:rPr>
        <w:t>y</w:t>
      </w:r>
      <w:r w:rsidR="0033124D" w:rsidRPr="00CB1691">
        <w:rPr>
          <w:rStyle w:val="FontStyle28"/>
          <w:i w:val="0"/>
          <w:szCs w:val="20"/>
        </w:rPr>
        <w:t xml:space="preserve"> starsz</w:t>
      </w:r>
      <w:r w:rsidR="00260E0B" w:rsidRPr="00CB1691">
        <w:rPr>
          <w:rStyle w:val="FontStyle28"/>
          <w:i w:val="0"/>
          <w:szCs w:val="20"/>
        </w:rPr>
        <w:t>e</w:t>
      </w:r>
      <w:r>
        <w:rPr>
          <w:rStyle w:val="FontStyle28"/>
          <w:i w:val="0"/>
          <w:szCs w:val="20"/>
        </w:rPr>
        <w:t>,</w:t>
      </w:r>
    </w:p>
    <w:p w14:paraId="31E5CE47" w14:textId="77777777" w:rsidR="00720FEA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o</w:t>
      </w:r>
      <w:r w:rsidR="00720FEA" w:rsidRPr="00CB1691">
        <w:rPr>
          <w:rStyle w:val="FontStyle28"/>
          <w:i w:val="0"/>
          <w:szCs w:val="20"/>
        </w:rPr>
        <w:t xml:space="preserve">ferowanie usług opiekuńczo </w:t>
      </w:r>
      <w:r>
        <w:rPr>
          <w:rStyle w:val="FontStyle28"/>
          <w:i w:val="0"/>
          <w:szCs w:val="20"/>
        </w:rPr>
        <w:t>–</w:t>
      </w:r>
      <w:r w:rsidR="00720FEA" w:rsidRPr="00CB1691">
        <w:rPr>
          <w:rStyle w:val="FontStyle28"/>
          <w:i w:val="0"/>
          <w:szCs w:val="20"/>
        </w:rPr>
        <w:t xml:space="preserve"> specjalistycznych</w:t>
      </w:r>
      <w:r>
        <w:rPr>
          <w:rStyle w:val="FontStyle28"/>
          <w:i w:val="0"/>
          <w:szCs w:val="20"/>
        </w:rPr>
        <w:t>,</w:t>
      </w:r>
    </w:p>
    <w:p w14:paraId="58273F07" w14:textId="77777777" w:rsidR="00720FEA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d</w:t>
      </w:r>
      <w:r w:rsidR="00720FEA" w:rsidRPr="00CB1691">
        <w:rPr>
          <w:rStyle w:val="FontStyle28"/>
          <w:i w:val="0"/>
          <w:szCs w:val="20"/>
        </w:rPr>
        <w:t>ziałalność na rzecz osób niepełnosprawnych</w:t>
      </w:r>
      <w:r>
        <w:rPr>
          <w:rStyle w:val="FontStyle28"/>
          <w:i w:val="0"/>
          <w:szCs w:val="20"/>
        </w:rPr>
        <w:t>,</w:t>
      </w:r>
    </w:p>
    <w:p w14:paraId="74A9DA17" w14:textId="77777777" w:rsidR="005006BF" w:rsidRPr="00CB1691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o</w:t>
      </w:r>
      <w:r w:rsidR="005006BF" w:rsidRPr="00CB1691">
        <w:rPr>
          <w:rStyle w:val="FontStyle28"/>
          <w:i w:val="0"/>
          <w:szCs w:val="20"/>
        </w:rPr>
        <w:t xml:space="preserve">rganizacja przedsięwzięć </w:t>
      </w:r>
      <w:r w:rsidR="003107C4" w:rsidRPr="00CB1691">
        <w:rPr>
          <w:rStyle w:val="FontStyle28"/>
          <w:i w:val="0"/>
          <w:szCs w:val="20"/>
        </w:rPr>
        <w:t>mających na celu odtwarzanie historii miejscowości</w:t>
      </w:r>
      <w:r>
        <w:rPr>
          <w:rStyle w:val="FontStyle28"/>
          <w:i w:val="0"/>
          <w:szCs w:val="20"/>
        </w:rPr>
        <w:t>,</w:t>
      </w:r>
    </w:p>
    <w:p w14:paraId="3320896F" w14:textId="77777777" w:rsidR="00260E0B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w</w:t>
      </w:r>
      <w:r w:rsidR="00260E0B" w:rsidRPr="00CB1691">
        <w:rPr>
          <w:rStyle w:val="FontStyle28"/>
          <w:i w:val="0"/>
          <w:szCs w:val="20"/>
        </w:rPr>
        <w:t>spieranie i upowszechnianie kultury fizycznej</w:t>
      </w:r>
      <w:r>
        <w:rPr>
          <w:rStyle w:val="FontStyle28"/>
          <w:i w:val="0"/>
          <w:szCs w:val="20"/>
        </w:rPr>
        <w:t>,</w:t>
      </w:r>
    </w:p>
    <w:p w14:paraId="02454284" w14:textId="23108D2E" w:rsidR="008108E0" w:rsidRDefault="008108E0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>wpieranie podmiotów ekonomii społecznej</w:t>
      </w:r>
      <w:r w:rsidR="002D0D92">
        <w:rPr>
          <w:rStyle w:val="FontStyle28"/>
          <w:i w:val="0"/>
          <w:szCs w:val="20"/>
        </w:rPr>
        <w:t>,</w:t>
      </w:r>
    </w:p>
    <w:p w14:paraId="4DF3A36F" w14:textId="0C3348A0" w:rsidR="002D0D92" w:rsidRPr="00CB1691" w:rsidRDefault="002D0D92" w:rsidP="005F3E4C">
      <w:pPr>
        <w:pStyle w:val="Style21"/>
        <w:widowControl/>
        <w:numPr>
          <w:ilvl w:val="0"/>
          <w:numId w:val="6"/>
        </w:numPr>
        <w:tabs>
          <w:tab w:val="left" w:pos="710"/>
        </w:tabs>
        <w:ind w:left="426" w:firstLine="0"/>
        <w:jc w:val="both"/>
        <w:rPr>
          <w:rStyle w:val="FontStyle28"/>
          <w:i w:val="0"/>
          <w:szCs w:val="20"/>
        </w:rPr>
      </w:pPr>
      <w:r>
        <w:rPr>
          <w:rStyle w:val="FontStyle28"/>
          <w:i w:val="0"/>
          <w:szCs w:val="20"/>
        </w:rPr>
        <w:t xml:space="preserve">wspieranie działań rewitalizacyjnych. </w:t>
      </w:r>
    </w:p>
    <w:p w14:paraId="3615779A" w14:textId="77777777" w:rsidR="00720FEA" w:rsidRPr="00C81B57" w:rsidRDefault="00720FEA" w:rsidP="005F3E4C">
      <w:pPr>
        <w:pStyle w:val="Style16"/>
        <w:widowControl/>
        <w:tabs>
          <w:tab w:val="left" w:pos="350"/>
        </w:tabs>
        <w:ind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4.</w:t>
      </w:r>
      <w:r w:rsidRPr="00C81B57">
        <w:rPr>
          <w:rStyle w:val="FontStyle29"/>
          <w:szCs w:val="20"/>
        </w:rPr>
        <w:tab/>
        <w:t>Zadania wskazanie w §1 ust. 3 będą realizowane poprzez:</w:t>
      </w:r>
    </w:p>
    <w:p w14:paraId="709A2AE2" w14:textId="77777777" w:rsidR="00720FEA" w:rsidRPr="00C81B57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integrację środowiska organizacji pozarządowych i innych podmiotów,</w:t>
      </w:r>
    </w:p>
    <w:p w14:paraId="656C0C12" w14:textId="77777777" w:rsidR="00720FEA" w:rsidRPr="00C81B57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promowanie i wspieranie aktywności społeczności lokalnych,</w:t>
      </w:r>
    </w:p>
    <w:p w14:paraId="7D1804FF" w14:textId="77777777" w:rsidR="00720FEA" w:rsidRPr="00C81B57" w:rsidRDefault="00720FEA" w:rsidP="00BC5706">
      <w:pPr>
        <w:pStyle w:val="Style16"/>
        <w:widowControl/>
        <w:numPr>
          <w:ilvl w:val="0"/>
          <w:numId w:val="8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umacnianie w świadomości społecznej poczucia odpowiedzialności za siebie i swoje otoczenie,</w:t>
      </w:r>
    </w:p>
    <w:p w14:paraId="1D84B183" w14:textId="77777777" w:rsidR="00720FEA" w:rsidRPr="00C81B57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tworzenie miejsc turystyczno - rekreacyjnych,</w:t>
      </w:r>
    </w:p>
    <w:p w14:paraId="069AA045" w14:textId="77777777" w:rsidR="00720FEA" w:rsidRDefault="00720FEA" w:rsidP="00BC5706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wspieranie aktywności turystycznej mieszkańców Gminy</w:t>
      </w:r>
      <w:r w:rsidR="008108E0">
        <w:rPr>
          <w:rStyle w:val="FontStyle29"/>
          <w:szCs w:val="20"/>
        </w:rPr>
        <w:t>,</w:t>
      </w:r>
    </w:p>
    <w:p w14:paraId="17F96BD9" w14:textId="3126F50B" w:rsidR="002539A5" w:rsidRPr="00A17683" w:rsidRDefault="008108E0" w:rsidP="00A17683">
      <w:pPr>
        <w:pStyle w:val="Style16"/>
        <w:widowControl/>
        <w:numPr>
          <w:ilvl w:val="0"/>
          <w:numId w:val="7"/>
        </w:numPr>
        <w:tabs>
          <w:tab w:val="left" w:pos="706"/>
        </w:tabs>
        <w:ind w:left="426" w:firstLine="0"/>
        <w:jc w:val="both"/>
        <w:rPr>
          <w:rStyle w:val="FontStyle33"/>
          <w:b w:val="0"/>
          <w:szCs w:val="20"/>
        </w:rPr>
      </w:pPr>
      <w:r>
        <w:rPr>
          <w:rStyle w:val="FontStyle29"/>
          <w:szCs w:val="20"/>
        </w:rPr>
        <w:t>zlecanie realizacji zadań publicznych podmiotom ekonomii społecznej.</w:t>
      </w:r>
    </w:p>
    <w:p w14:paraId="56AB2924" w14:textId="77777777" w:rsidR="00720FEA" w:rsidRPr="001800E2" w:rsidRDefault="00720FEA" w:rsidP="009C088A">
      <w:pPr>
        <w:pStyle w:val="Style16"/>
        <w:widowControl/>
        <w:tabs>
          <w:tab w:val="left" w:pos="350"/>
        </w:tabs>
        <w:ind w:left="350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§2</w:t>
      </w:r>
    </w:p>
    <w:p w14:paraId="7F562497" w14:textId="6B114E76" w:rsidR="00720FEA" w:rsidRDefault="00720FEA">
      <w:pPr>
        <w:pStyle w:val="Style2"/>
        <w:widowControl/>
        <w:spacing w:line="374" w:lineRule="exact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Zakres przedmiotowy współpracy</w:t>
      </w:r>
    </w:p>
    <w:p w14:paraId="1D9163EB" w14:textId="77777777" w:rsidR="00A17683" w:rsidRPr="001800E2" w:rsidRDefault="00A17683">
      <w:pPr>
        <w:pStyle w:val="Style2"/>
        <w:widowControl/>
        <w:spacing w:line="374" w:lineRule="exact"/>
        <w:jc w:val="center"/>
        <w:rPr>
          <w:rStyle w:val="FontStyle33"/>
          <w:b w:val="0"/>
          <w:szCs w:val="20"/>
        </w:rPr>
      </w:pPr>
    </w:p>
    <w:p w14:paraId="26C69EE2" w14:textId="77777777" w:rsidR="00720FEA" w:rsidRDefault="00720FEA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Obszar współpracy Gminy z organizacjami pozarządowymi i innymi podmiotami prowadzącymi działalność pożytku publicznego obejmuje sferę zadań publicznych o których mowa w art. 4 ust. 1 ustawy, </w:t>
      </w:r>
      <w:r w:rsidR="001800E2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w zakresie odpowiadającym zadaniom Gminy.</w:t>
      </w:r>
    </w:p>
    <w:p w14:paraId="1FC0F4EE" w14:textId="77777777" w:rsidR="00A35ECF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1A6D4C41" w14:textId="77777777" w:rsidR="00A35ECF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700BCD6F" w14:textId="77777777" w:rsidR="00A35ECF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7A747F7B" w14:textId="77777777" w:rsidR="00A35ECF" w:rsidRPr="00C81B57" w:rsidRDefault="00A35ECF">
      <w:pPr>
        <w:pStyle w:val="Style17"/>
        <w:widowControl/>
        <w:spacing w:line="374" w:lineRule="exact"/>
        <w:jc w:val="both"/>
        <w:rPr>
          <w:rStyle w:val="FontStyle29"/>
          <w:szCs w:val="20"/>
        </w:rPr>
      </w:pPr>
    </w:p>
    <w:p w14:paraId="667CD976" w14:textId="77777777" w:rsidR="00A17683" w:rsidRDefault="00A17683" w:rsidP="00A17683">
      <w:pPr>
        <w:pStyle w:val="Style2"/>
        <w:widowControl/>
        <w:spacing w:line="240" w:lineRule="auto"/>
        <w:rPr>
          <w:rStyle w:val="FontStyle33"/>
          <w:bCs/>
          <w:szCs w:val="20"/>
        </w:rPr>
      </w:pPr>
    </w:p>
    <w:p w14:paraId="2CC9F87A" w14:textId="3F1D6A1E" w:rsidR="00DB474C" w:rsidRPr="001800E2" w:rsidRDefault="00DB474C" w:rsidP="00A17683">
      <w:pPr>
        <w:pStyle w:val="Style2"/>
        <w:widowControl/>
        <w:spacing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lastRenderedPageBreak/>
        <w:t>§3</w:t>
      </w:r>
    </w:p>
    <w:p w14:paraId="5B4E38E2" w14:textId="11FBE694" w:rsidR="00720FEA" w:rsidRPr="001800E2" w:rsidRDefault="00720FEA" w:rsidP="00E9746F">
      <w:pPr>
        <w:pStyle w:val="Style2"/>
        <w:widowControl/>
        <w:spacing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Zasady i formy współpracy</w:t>
      </w:r>
    </w:p>
    <w:p w14:paraId="62E92AC3" w14:textId="77777777" w:rsidR="00720FEA" w:rsidRPr="00C81B57" w:rsidRDefault="00720FEA" w:rsidP="00EB6565">
      <w:pPr>
        <w:pStyle w:val="Style12"/>
        <w:widowControl/>
        <w:numPr>
          <w:ilvl w:val="0"/>
          <w:numId w:val="10"/>
        </w:numPr>
        <w:spacing w:before="398"/>
        <w:ind w:left="346" w:hanging="346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Współpraca Gminy z organizacjami pozarządowymi oraz innymi podmiotami odbywa się na zasadach pomocniczości, suwerenności stron, partnerstwa, efektywności, uczciwej konkurencji i transparentności.</w:t>
      </w:r>
    </w:p>
    <w:p w14:paraId="261A73ED" w14:textId="77777777" w:rsidR="00720FEA" w:rsidRPr="00C81B57" w:rsidRDefault="00720FEA" w:rsidP="00EB6565">
      <w:pPr>
        <w:pStyle w:val="Style12"/>
        <w:widowControl/>
        <w:numPr>
          <w:ilvl w:val="0"/>
          <w:numId w:val="10"/>
        </w:numPr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Współpraca przybiera formy pozafinansowe oraz finansowe.</w:t>
      </w:r>
    </w:p>
    <w:p w14:paraId="5FDE12F4" w14:textId="77777777" w:rsidR="00720FEA" w:rsidRPr="00C81B57" w:rsidRDefault="00720FEA" w:rsidP="00EB6565">
      <w:pPr>
        <w:pStyle w:val="Style12"/>
        <w:widowControl/>
        <w:numPr>
          <w:ilvl w:val="0"/>
          <w:numId w:val="10"/>
        </w:numPr>
        <w:ind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Pozafinansowe formy współpracy</w:t>
      </w:r>
      <w:r w:rsidR="005F3E4C" w:rsidRPr="00C81B57">
        <w:rPr>
          <w:rStyle w:val="FontStyle29"/>
          <w:szCs w:val="20"/>
        </w:rPr>
        <w:t>:</w:t>
      </w:r>
    </w:p>
    <w:p w14:paraId="6589FBE5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rPr>
          <w:rStyle w:val="FontStyle29"/>
          <w:szCs w:val="20"/>
        </w:rPr>
      </w:pPr>
      <w:r w:rsidRPr="00C81B57">
        <w:rPr>
          <w:rStyle w:val="FontStyle29"/>
          <w:szCs w:val="20"/>
        </w:rPr>
        <w:t>informacyjne i promocyjne:</w:t>
      </w:r>
    </w:p>
    <w:p w14:paraId="7991778D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56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wzajemne informowanie się o planowanych kierunkach działań i współpracy,</w:t>
      </w:r>
    </w:p>
    <w:p w14:paraId="5CA4439F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informowanie o zadaniach publicznych, które będą realizowane w danym roku wraz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 xml:space="preserve">z podaniem wysokości środków przeznaczonych z budżetu Gminy na realizację tych zadań,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a także o ogłoszonych konkursach ofert rozstrzygnięciach i o sposobach ich realizacji,</w:t>
      </w:r>
    </w:p>
    <w:p w14:paraId="24C31E14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prowadzenie bazy danych o organizacjach pozarządowych mających siedziby na terenie Gminy,</w:t>
      </w:r>
    </w:p>
    <w:p w14:paraId="6C65ADA5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prowadzenie</w:t>
      </w:r>
      <w:r w:rsidR="00C81B57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działalności doradczej związanej z funkcjonowaniem organizacji pozarządowych,</w:t>
      </w:r>
    </w:p>
    <w:p w14:paraId="13C37E9E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promowanie osiągnięć i działalności organizacji pozarządowych prowadzonej na rzecz mieszkańców oraz informowanie o realizowanych projektach,</w:t>
      </w:r>
    </w:p>
    <w:p w14:paraId="4DDD279F" w14:textId="77777777" w:rsidR="00720FEA" w:rsidRPr="00C81B57" w:rsidRDefault="00720FEA" w:rsidP="00EB6565">
      <w:pPr>
        <w:pStyle w:val="Style25"/>
        <w:widowControl/>
        <w:numPr>
          <w:ilvl w:val="0"/>
          <w:numId w:val="11"/>
        </w:numPr>
        <w:tabs>
          <w:tab w:val="left" w:pos="1134"/>
          <w:tab w:val="left" w:pos="1570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udzielanie informacji o innych źród</w:t>
      </w:r>
      <w:r w:rsidR="008108E0">
        <w:rPr>
          <w:rStyle w:val="FontStyle29"/>
          <w:szCs w:val="20"/>
        </w:rPr>
        <w:t>łach</w:t>
      </w:r>
      <w:r w:rsidRPr="00C81B57">
        <w:rPr>
          <w:rStyle w:val="FontStyle29"/>
          <w:szCs w:val="20"/>
        </w:rPr>
        <w:t xml:space="preserve"> finansowania.</w:t>
      </w:r>
    </w:p>
    <w:p w14:paraId="3845EFC1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tabs>
          <w:tab w:val="left" w:pos="851"/>
        </w:tabs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organizacyjne:</w:t>
      </w:r>
    </w:p>
    <w:p w14:paraId="6E0B95A7" w14:textId="77777777" w:rsidR="00720FEA" w:rsidRPr="00C81B57" w:rsidRDefault="00720FEA" w:rsidP="00EB6565">
      <w:pPr>
        <w:pStyle w:val="Style25"/>
        <w:widowControl/>
        <w:numPr>
          <w:ilvl w:val="0"/>
          <w:numId w:val="12"/>
        </w:numPr>
        <w:tabs>
          <w:tab w:val="left" w:pos="1632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>tworzenie wspólnych zespołów doradczych z udziałem przedstawicieli organizacji pozarządowych,</w:t>
      </w:r>
    </w:p>
    <w:p w14:paraId="4D792001" w14:textId="77777777" w:rsidR="005B3C08" w:rsidRPr="00C81B57" w:rsidRDefault="00720FEA" w:rsidP="00EB6565">
      <w:pPr>
        <w:pStyle w:val="Style25"/>
        <w:widowControl/>
        <w:numPr>
          <w:ilvl w:val="0"/>
          <w:numId w:val="12"/>
        </w:numPr>
        <w:tabs>
          <w:tab w:val="left" w:pos="1843"/>
        </w:tabs>
        <w:ind w:left="72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realizacja wspólnych projektów i inicjatyw na rzecz społeczności lokalnej, szczególnie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z zakresu</w:t>
      </w:r>
      <w:r w:rsidR="008108E0">
        <w:rPr>
          <w:rStyle w:val="FontStyle29"/>
          <w:szCs w:val="20"/>
        </w:rPr>
        <w:t>: ekonomii społecznej,</w:t>
      </w:r>
      <w:r w:rsidRPr="00C81B57">
        <w:rPr>
          <w:rStyle w:val="FontStyle29"/>
          <w:szCs w:val="20"/>
        </w:rPr>
        <w:t xml:space="preserve"> turystyki, kultury, sportu, rekreacji podtrzymywania i upowszechniania tradycji narodowej, edukacji, ekologii oraz pomocy społecznej.</w:t>
      </w:r>
    </w:p>
    <w:p w14:paraId="3ACD956A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tabs>
          <w:tab w:val="left" w:pos="851"/>
        </w:tabs>
        <w:ind w:left="993" w:hanging="426"/>
        <w:rPr>
          <w:rStyle w:val="FontStyle29"/>
          <w:szCs w:val="20"/>
        </w:rPr>
      </w:pPr>
      <w:r w:rsidRPr="00C81B57">
        <w:rPr>
          <w:rStyle w:val="FontStyle29"/>
          <w:szCs w:val="20"/>
        </w:rPr>
        <w:t>szkoleniowe:</w:t>
      </w:r>
    </w:p>
    <w:p w14:paraId="6A02772F" w14:textId="2913D0B4" w:rsidR="003C04F8" w:rsidRDefault="003C04F8" w:rsidP="00EB6565">
      <w:pPr>
        <w:pStyle w:val="Style24"/>
        <w:widowControl/>
        <w:numPr>
          <w:ilvl w:val="0"/>
          <w:numId w:val="13"/>
        </w:numPr>
        <w:tabs>
          <w:tab w:val="left" w:pos="1795"/>
          <w:tab w:val="left" w:pos="1843"/>
        </w:tabs>
        <w:ind w:left="720" w:firstLine="0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powołanie forum organizacji pozarządowych,</w:t>
      </w:r>
    </w:p>
    <w:p w14:paraId="7BE9CF2F" w14:textId="56893D53" w:rsidR="00720FEA" w:rsidRPr="00C81B57" w:rsidRDefault="00720FEA" w:rsidP="00EB6565">
      <w:pPr>
        <w:pStyle w:val="Style24"/>
        <w:widowControl/>
        <w:numPr>
          <w:ilvl w:val="0"/>
          <w:numId w:val="13"/>
        </w:numPr>
        <w:tabs>
          <w:tab w:val="left" w:pos="1795"/>
          <w:tab w:val="left" w:pos="1843"/>
        </w:tabs>
        <w:ind w:left="720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organizowanie spotkań </w:t>
      </w:r>
      <w:r w:rsidR="00E74186">
        <w:rPr>
          <w:rStyle w:val="FontStyle29"/>
          <w:szCs w:val="20"/>
        </w:rPr>
        <w:t>sektorowych z udziałem</w:t>
      </w:r>
      <w:r w:rsidRPr="00C81B57">
        <w:rPr>
          <w:rStyle w:val="FontStyle29"/>
          <w:szCs w:val="20"/>
        </w:rPr>
        <w:t xml:space="preserve"> przedstawicieli Gminy</w:t>
      </w:r>
      <w:r w:rsidR="003C53FA">
        <w:rPr>
          <w:rStyle w:val="FontStyle29"/>
          <w:szCs w:val="20"/>
        </w:rPr>
        <w:t xml:space="preserve"> </w:t>
      </w:r>
      <w:r w:rsidR="00E74186">
        <w:rPr>
          <w:rStyle w:val="FontStyle29"/>
          <w:szCs w:val="20"/>
        </w:rPr>
        <w:t>i</w:t>
      </w:r>
      <w:r w:rsidRPr="00C81B57">
        <w:rPr>
          <w:rStyle w:val="FontStyle29"/>
          <w:szCs w:val="20"/>
        </w:rPr>
        <w:t xml:space="preserve"> organizacj</w:t>
      </w:r>
      <w:r w:rsidR="00E74186">
        <w:rPr>
          <w:rStyle w:val="FontStyle29"/>
          <w:szCs w:val="20"/>
        </w:rPr>
        <w:t xml:space="preserve">i </w:t>
      </w:r>
      <w:r w:rsidRPr="00C81B57">
        <w:rPr>
          <w:rStyle w:val="FontStyle29"/>
          <w:szCs w:val="20"/>
        </w:rPr>
        <w:t xml:space="preserve"> pozarządowy</w:t>
      </w:r>
      <w:r w:rsidR="00E74186">
        <w:rPr>
          <w:rStyle w:val="FontStyle29"/>
          <w:szCs w:val="20"/>
        </w:rPr>
        <w:t xml:space="preserve">ch </w:t>
      </w:r>
      <w:r w:rsidRPr="00C81B57">
        <w:rPr>
          <w:rStyle w:val="FontStyle29"/>
          <w:szCs w:val="20"/>
        </w:rPr>
        <w:t>w celu wymiany informacji na temat planowanych kierunków działań,</w:t>
      </w:r>
    </w:p>
    <w:p w14:paraId="53BE2972" w14:textId="77777777" w:rsidR="00596CFD" w:rsidRDefault="00720FEA" w:rsidP="00EB6565">
      <w:pPr>
        <w:pStyle w:val="Style24"/>
        <w:widowControl/>
        <w:numPr>
          <w:ilvl w:val="0"/>
          <w:numId w:val="13"/>
        </w:numPr>
        <w:tabs>
          <w:tab w:val="left" w:pos="1795"/>
          <w:tab w:val="left" w:pos="1843"/>
        </w:tabs>
        <w:ind w:left="720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inicjowanie lub współorganizowanie szkoleń podnoszących jakość pracy organizacji</w:t>
      </w:r>
      <w:r w:rsidR="00EB6565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pozarządowych w sferze zadań publicznych,</w:t>
      </w:r>
    </w:p>
    <w:p w14:paraId="4148DF7E" w14:textId="77777777" w:rsidR="00720FEA" w:rsidRDefault="00720FEA" w:rsidP="00EB6565">
      <w:pPr>
        <w:pStyle w:val="Style24"/>
        <w:widowControl/>
        <w:numPr>
          <w:ilvl w:val="0"/>
          <w:numId w:val="13"/>
        </w:numPr>
        <w:tabs>
          <w:tab w:val="left" w:pos="1843"/>
        </w:tabs>
        <w:ind w:left="720"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angażowanie organizacji pozarządowych do wymiany doświadczeń i prezentacji osiągnięć.</w:t>
      </w:r>
    </w:p>
    <w:p w14:paraId="23B2BFE3" w14:textId="77777777" w:rsidR="00720FEA" w:rsidRPr="00C81B57" w:rsidRDefault="00720FEA" w:rsidP="00EB6565">
      <w:pPr>
        <w:pStyle w:val="Style25"/>
        <w:widowControl/>
        <w:numPr>
          <w:ilvl w:val="0"/>
          <w:numId w:val="22"/>
        </w:numPr>
        <w:tabs>
          <w:tab w:val="left" w:pos="851"/>
        </w:tabs>
        <w:spacing w:before="5"/>
        <w:rPr>
          <w:rStyle w:val="FontStyle29"/>
          <w:szCs w:val="20"/>
        </w:rPr>
      </w:pPr>
      <w:r w:rsidRPr="00C81B57">
        <w:rPr>
          <w:rStyle w:val="FontStyle29"/>
          <w:szCs w:val="20"/>
        </w:rPr>
        <w:t>pozostałe:</w:t>
      </w:r>
    </w:p>
    <w:p w14:paraId="1B783C83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możliwość zawierania porozumień o współpracy w realizacji wspólnych przedsięwzięć,</w:t>
      </w:r>
    </w:p>
    <w:p w14:paraId="6EB62748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obejmowanie patronatem Wójta przedsięwzięć realizowanych przez organizacje pozarządowe,</w:t>
      </w:r>
    </w:p>
    <w:p w14:paraId="5D0DF01D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udzielanie rekomendacji organizacjom współpracującym z Gminą,</w:t>
      </w:r>
    </w:p>
    <w:p w14:paraId="7AC16538" w14:textId="77777777" w:rsidR="00596CFD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udostępnienie organizacjom pozarządowym lokali z zasobów gminnych oraz pomieszczeń</w:t>
      </w:r>
      <w:r w:rsidR="00596CFD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Urzędu Gminy Hrubieszów w celu tworzenia siedzib organizacji, odbywania spotkań</w:t>
      </w:r>
      <w:r w:rsidR="00EB6565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i realizacji projektów służących mieszkańcom zgodnie z obowiązującymi przepisami,</w:t>
      </w:r>
    </w:p>
    <w:p w14:paraId="685509A1" w14:textId="77777777" w:rsidR="00720FEA" w:rsidRPr="00C81B57" w:rsidRDefault="00720FEA" w:rsidP="00EB6565">
      <w:pPr>
        <w:pStyle w:val="Style4"/>
        <w:widowControl/>
        <w:numPr>
          <w:ilvl w:val="0"/>
          <w:numId w:val="23"/>
        </w:numPr>
        <w:tabs>
          <w:tab w:val="left" w:pos="993"/>
        </w:tabs>
        <w:spacing w:line="379" w:lineRule="exact"/>
        <w:ind w:left="709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lastRenderedPageBreak/>
        <w:t xml:space="preserve">pomoc przy organizacji środków transportu do przewozu osób i materiałów związanych </w:t>
      </w:r>
      <w:r w:rsidR="007E0AC3" w:rsidRPr="00C81B57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 xml:space="preserve">z wykonywaniem zadań publicznych, wspólnych projektów i inicjatyw na rzecz społeczności lokalnej </w:t>
      </w:r>
      <w:r w:rsidR="00EB6565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w ramach działalności statutowej.</w:t>
      </w:r>
    </w:p>
    <w:p w14:paraId="215F6219" w14:textId="1D1A88E7" w:rsidR="00720FEA" w:rsidRPr="00C81B57" w:rsidRDefault="00720FEA" w:rsidP="00EB6565">
      <w:pPr>
        <w:pStyle w:val="Style16"/>
        <w:widowControl/>
        <w:tabs>
          <w:tab w:val="left" w:pos="426"/>
        </w:tabs>
        <w:ind w:left="288" w:hanging="288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4.</w:t>
      </w:r>
      <w:r w:rsidRPr="00C81B57">
        <w:rPr>
          <w:rStyle w:val="FontStyle29"/>
          <w:szCs w:val="20"/>
        </w:rPr>
        <w:tab/>
        <w:t>Finansowe formy współpracy Gminy z organizacjami i innymi podmiotami polegają na</w:t>
      </w:r>
      <w:r w:rsidRPr="00C81B57">
        <w:rPr>
          <w:rStyle w:val="FontStyle29"/>
          <w:szCs w:val="20"/>
        </w:rPr>
        <w:br/>
        <w:t>zlecaniu realizacji zadań publicznych, o których mowa w art. 5 ust 2 pkt 1 ustawy, jako zadań</w:t>
      </w:r>
      <w:r w:rsidRPr="00C81B57">
        <w:rPr>
          <w:rStyle w:val="FontStyle29"/>
          <w:szCs w:val="20"/>
        </w:rPr>
        <w:br/>
        <w:t>zleconych w rozumieniu art. 127 ust. 1 pkt 1 lit. e, art. 151 ust. 1 oraz art. 221 ustawy z dnia 27</w:t>
      </w:r>
      <w:r w:rsidRPr="00C81B57">
        <w:rPr>
          <w:rStyle w:val="FontStyle29"/>
          <w:szCs w:val="20"/>
        </w:rPr>
        <w:br/>
        <w:t>sierpnia 2009 r. o finansach publicznych (Dz. U. z 20</w:t>
      </w:r>
      <w:r w:rsidR="00EB6565">
        <w:rPr>
          <w:rStyle w:val="FontStyle29"/>
          <w:szCs w:val="20"/>
        </w:rPr>
        <w:t>2</w:t>
      </w:r>
      <w:r w:rsidR="007F08F5">
        <w:rPr>
          <w:rStyle w:val="FontStyle29"/>
          <w:szCs w:val="20"/>
        </w:rPr>
        <w:t>3</w:t>
      </w:r>
      <w:r w:rsidRPr="00C81B57">
        <w:rPr>
          <w:rStyle w:val="FontStyle29"/>
          <w:szCs w:val="20"/>
        </w:rPr>
        <w:t xml:space="preserve"> r., poz. </w:t>
      </w:r>
      <w:r w:rsidR="00111FD8">
        <w:rPr>
          <w:rStyle w:val="FontStyle29"/>
          <w:szCs w:val="20"/>
        </w:rPr>
        <w:t>1</w:t>
      </w:r>
      <w:r w:rsidR="007F08F5">
        <w:rPr>
          <w:rStyle w:val="FontStyle29"/>
          <w:szCs w:val="20"/>
        </w:rPr>
        <w:t>270</w:t>
      </w:r>
      <w:r w:rsidR="00A13C53">
        <w:rPr>
          <w:rStyle w:val="FontStyle29"/>
          <w:szCs w:val="20"/>
        </w:rPr>
        <w:t xml:space="preserve"> ze zm.</w:t>
      </w:r>
      <w:r w:rsidRPr="00C81B57">
        <w:rPr>
          <w:rStyle w:val="FontStyle29"/>
          <w:szCs w:val="20"/>
        </w:rPr>
        <w:t>) i udzielaniu</w:t>
      </w:r>
      <w:r w:rsidR="007F08F5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pożyczek na realizację zadań publicznych mieszczących się w zadaniach własnych Gminy.</w:t>
      </w:r>
    </w:p>
    <w:p w14:paraId="63430F2E" w14:textId="77777777" w:rsidR="00720FEA" w:rsidRPr="00C81B57" w:rsidRDefault="00720FEA" w:rsidP="00EB6565">
      <w:pPr>
        <w:pStyle w:val="Style16"/>
        <w:widowControl/>
        <w:numPr>
          <w:ilvl w:val="0"/>
          <w:numId w:val="15"/>
        </w:numPr>
        <w:tabs>
          <w:tab w:val="left" w:pos="426"/>
        </w:tabs>
        <w:ind w:left="35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Realizacja zadania publicznego odbywa się w trybie otwartego konkursu ofert chyba że przepisy odrębne przewidują inny tryb zlecenia.</w:t>
      </w:r>
    </w:p>
    <w:p w14:paraId="1EAA3719" w14:textId="77777777" w:rsidR="00720FEA" w:rsidRPr="00C81B57" w:rsidRDefault="00720FEA" w:rsidP="00EB6565">
      <w:pPr>
        <w:pStyle w:val="Style16"/>
        <w:widowControl/>
        <w:numPr>
          <w:ilvl w:val="0"/>
          <w:numId w:val="15"/>
        </w:numPr>
        <w:tabs>
          <w:tab w:val="left" w:pos="350"/>
        </w:tabs>
        <w:ind w:firstLine="0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Realizacja zadania publicznego może mieć formę:</w:t>
      </w:r>
    </w:p>
    <w:p w14:paraId="03107654" w14:textId="77777777" w:rsidR="00720FEA" w:rsidRPr="00C81B57" w:rsidRDefault="00720FEA" w:rsidP="00EB6565">
      <w:pPr>
        <w:widowControl/>
        <w:jc w:val="both"/>
        <w:rPr>
          <w:sz w:val="2"/>
          <w:szCs w:val="2"/>
        </w:rPr>
      </w:pPr>
    </w:p>
    <w:p w14:paraId="2998297E" w14:textId="77777777" w:rsidR="00720FEA" w:rsidRPr="00C81B57" w:rsidRDefault="00B74014" w:rsidP="00EB6565">
      <w:pPr>
        <w:pStyle w:val="Style12"/>
        <w:widowControl/>
        <w:numPr>
          <w:ilvl w:val="0"/>
          <w:numId w:val="16"/>
        </w:numPr>
        <w:tabs>
          <w:tab w:val="left" w:pos="1560"/>
        </w:tabs>
        <w:ind w:left="720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powierzenia wykonania zadań publicznych wraz z udzieleniem dotacji na</w:t>
      </w:r>
      <w:r w:rsidR="00720FEA" w:rsidRPr="00C81B57">
        <w:rPr>
          <w:rStyle w:val="FontStyle29"/>
          <w:szCs w:val="20"/>
        </w:rPr>
        <w:t xml:space="preserve"> finansowanie ich realizacji,</w:t>
      </w:r>
    </w:p>
    <w:p w14:paraId="4D7C8A5C" w14:textId="77777777" w:rsidR="000312CF" w:rsidRPr="00C81B57" w:rsidRDefault="00720FEA" w:rsidP="00EB6565">
      <w:pPr>
        <w:pStyle w:val="Style12"/>
        <w:widowControl/>
        <w:numPr>
          <w:ilvl w:val="0"/>
          <w:numId w:val="16"/>
        </w:numPr>
        <w:tabs>
          <w:tab w:val="left" w:pos="1418"/>
        </w:tabs>
        <w:ind w:left="720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wspierania wykonywania zadań publicznych wraz z udzieleniem dotacji na dofinansowanie ich realizacji.</w:t>
      </w:r>
    </w:p>
    <w:p w14:paraId="3DD4D61F" w14:textId="77777777" w:rsidR="00720FEA" w:rsidRPr="00C81B57" w:rsidRDefault="00720FEA" w:rsidP="00EB6565">
      <w:pPr>
        <w:pStyle w:val="Style12"/>
        <w:widowControl/>
        <w:numPr>
          <w:ilvl w:val="0"/>
          <w:numId w:val="17"/>
        </w:numPr>
        <w:tabs>
          <w:tab w:val="left" w:pos="350"/>
        </w:tabs>
        <w:ind w:left="350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Powierzanie zadań może nastąpić w innym trybie niż otwarty konkurs ofert, jeżeli dane zadania można zrealizować efektywniej w inny sposób określony w odrębnych przepisach, w szczególności poprzez zakup usług na zasadach</w:t>
      </w:r>
      <w:r w:rsidR="000312CF" w:rsidRPr="00C81B57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i w trybie określonym w przepisach ustawy Prawo zamówień publicznych przy porównywalności metod kalkulacji kosztów.</w:t>
      </w:r>
    </w:p>
    <w:p w14:paraId="29272FEA" w14:textId="77777777" w:rsidR="00720FEA" w:rsidRPr="00C81B57" w:rsidRDefault="00720FEA" w:rsidP="00EB6565">
      <w:pPr>
        <w:pStyle w:val="Style12"/>
        <w:widowControl/>
        <w:numPr>
          <w:ilvl w:val="0"/>
          <w:numId w:val="17"/>
        </w:numPr>
        <w:tabs>
          <w:tab w:val="left" w:pos="350"/>
        </w:tabs>
        <w:ind w:left="350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Organizacje pozarządowe i inne podmioty mogą z własnej inicjatywy złożyć ofertę realizacji zadań publicznych na zasadach przewidzianych w ustawie.</w:t>
      </w:r>
    </w:p>
    <w:p w14:paraId="5F65F6E0" w14:textId="77777777" w:rsidR="00720FEA" w:rsidRPr="001800E2" w:rsidRDefault="00720FEA" w:rsidP="000312CF">
      <w:pPr>
        <w:pStyle w:val="Style2"/>
        <w:widowControl/>
        <w:spacing w:before="15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§4</w:t>
      </w:r>
    </w:p>
    <w:p w14:paraId="65BCEB87" w14:textId="07C969DA" w:rsidR="00720FEA" w:rsidRPr="001800E2" w:rsidRDefault="00720FEA" w:rsidP="001800E2">
      <w:pPr>
        <w:pStyle w:val="Style2"/>
        <w:widowControl/>
        <w:spacing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Okres realizacji programu</w:t>
      </w:r>
    </w:p>
    <w:p w14:paraId="1BA4996C" w14:textId="77777777" w:rsidR="00720FEA" w:rsidRPr="00C81B57" w:rsidRDefault="00720FEA" w:rsidP="001800E2">
      <w:pPr>
        <w:pStyle w:val="Style17"/>
        <w:widowControl/>
        <w:spacing w:line="240" w:lineRule="exact"/>
        <w:ind w:firstLine="706"/>
        <w:rPr>
          <w:sz w:val="20"/>
          <w:szCs w:val="20"/>
        </w:rPr>
      </w:pPr>
    </w:p>
    <w:p w14:paraId="149E95FC" w14:textId="783A4CAC" w:rsidR="00720FEA" w:rsidRPr="00C81B57" w:rsidRDefault="00720FEA" w:rsidP="001800E2">
      <w:pPr>
        <w:pStyle w:val="Style17"/>
        <w:widowControl/>
        <w:spacing w:line="379" w:lineRule="exact"/>
        <w:ind w:firstLine="706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Okres realizacji Programu współpracy</w:t>
      </w:r>
      <w:r w:rsidR="002709D1">
        <w:rPr>
          <w:rStyle w:val="FontStyle29"/>
          <w:szCs w:val="20"/>
        </w:rPr>
        <w:t xml:space="preserve"> Gminy</w:t>
      </w:r>
      <w:r w:rsidRPr="00C81B57">
        <w:rPr>
          <w:rStyle w:val="FontStyle29"/>
          <w:szCs w:val="20"/>
        </w:rPr>
        <w:t xml:space="preserve"> z organizacjami pozarządowymi </w:t>
      </w:r>
      <w:r w:rsidR="002709D1">
        <w:rPr>
          <w:rStyle w:val="FontStyle29"/>
          <w:szCs w:val="20"/>
        </w:rPr>
        <w:t xml:space="preserve">oraz podmiotami, </w:t>
      </w:r>
      <w:r w:rsidR="001800E2">
        <w:rPr>
          <w:rStyle w:val="FontStyle29"/>
          <w:szCs w:val="20"/>
        </w:rPr>
        <w:br/>
      </w:r>
      <w:r w:rsidR="002709D1">
        <w:rPr>
          <w:rStyle w:val="FontStyle29"/>
          <w:szCs w:val="20"/>
        </w:rPr>
        <w:t>o których mowa w art. 3 ust. 3 ustawy o działalności pożytku publicznego i o wolontariacie na rok 202</w:t>
      </w:r>
      <w:r w:rsidR="004069FF">
        <w:rPr>
          <w:rStyle w:val="FontStyle29"/>
          <w:szCs w:val="20"/>
        </w:rPr>
        <w:t>5</w:t>
      </w:r>
      <w:r w:rsidR="002709D1">
        <w:rPr>
          <w:rStyle w:val="FontStyle29"/>
          <w:szCs w:val="20"/>
        </w:rPr>
        <w:t xml:space="preserve"> trwa od </w:t>
      </w:r>
      <w:r w:rsidR="003C04F8">
        <w:rPr>
          <w:rStyle w:val="FontStyle29"/>
          <w:szCs w:val="20"/>
        </w:rPr>
        <w:t>0</w:t>
      </w:r>
      <w:r w:rsidR="00D723E9">
        <w:rPr>
          <w:rStyle w:val="FontStyle29"/>
          <w:szCs w:val="20"/>
        </w:rPr>
        <w:t>1 stycznia 202</w:t>
      </w:r>
      <w:r w:rsidR="004069FF">
        <w:rPr>
          <w:rStyle w:val="FontStyle29"/>
          <w:szCs w:val="20"/>
        </w:rPr>
        <w:t>5</w:t>
      </w:r>
      <w:r w:rsidR="00D723E9">
        <w:rPr>
          <w:rStyle w:val="FontStyle29"/>
          <w:szCs w:val="20"/>
        </w:rPr>
        <w:t xml:space="preserve"> r. do 31 grudnia 202</w:t>
      </w:r>
      <w:r w:rsidR="004069FF">
        <w:rPr>
          <w:rStyle w:val="FontStyle29"/>
          <w:szCs w:val="20"/>
        </w:rPr>
        <w:t>5</w:t>
      </w:r>
      <w:r w:rsidR="00D723E9">
        <w:rPr>
          <w:rStyle w:val="FontStyle29"/>
          <w:szCs w:val="20"/>
        </w:rPr>
        <w:t xml:space="preserve"> r.</w:t>
      </w:r>
    </w:p>
    <w:p w14:paraId="22EC9E8B" w14:textId="77777777" w:rsidR="005F3E4C" w:rsidRPr="00C81B57" w:rsidRDefault="005F3E4C" w:rsidP="005F3E4C">
      <w:pPr>
        <w:pStyle w:val="Style17"/>
        <w:widowControl/>
        <w:spacing w:before="154" w:line="379" w:lineRule="exact"/>
        <w:ind w:firstLine="706"/>
        <w:rPr>
          <w:sz w:val="20"/>
          <w:szCs w:val="20"/>
        </w:rPr>
      </w:pPr>
    </w:p>
    <w:p w14:paraId="6A8B0499" w14:textId="77777777" w:rsidR="00720FEA" w:rsidRPr="001800E2" w:rsidRDefault="00720FEA" w:rsidP="00034E62">
      <w:pPr>
        <w:pStyle w:val="Style2"/>
        <w:widowControl/>
        <w:spacing w:before="5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§5</w:t>
      </w:r>
    </w:p>
    <w:p w14:paraId="723C5412" w14:textId="54EE7881" w:rsidR="00720FEA" w:rsidRPr="001800E2" w:rsidRDefault="00720FEA" w:rsidP="00034E62">
      <w:pPr>
        <w:pStyle w:val="Style2"/>
        <w:widowControl/>
        <w:spacing w:before="120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Sposób realizacji programu</w:t>
      </w:r>
    </w:p>
    <w:p w14:paraId="0F72255C" w14:textId="77777777" w:rsidR="00EB6565" w:rsidRDefault="00EB6565" w:rsidP="00EB6565">
      <w:pPr>
        <w:pStyle w:val="Style6"/>
        <w:widowControl/>
        <w:spacing w:before="43" w:line="240" w:lineRule="auto"/>
        <w:jc w:val="both"/>
        <w:rPr>
          <w:rStyle w:val="FontStyle29"/>
          <w:szCs w:val="20"/>
        </w:rPr>
      </w:pPr>
    </w:p>
    <w:p w14:paraId="291006C7" w14:textId="77777777" w:rsidR="00720FEA" w:rsidRPr="00C81B57" w:rsidRDefault="00720FEA" w:rsidP="00EB6565">
      <w:pPr>
        <w:pStyle w:val="Style6"/>
        <w:widowControl/>
        <w:spacing w:before="43" w:line="240" w:lineRule="auto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Program będzie realizowany poprzez:</w:t>
      </w:r>
    </w:p>
    <w:p w14:paraId="66E0B74A" w14:textId="134E83C4" w:rsidR="00720FEA" w:rsidRPr="00C81B57" w:rsidRDefault="00720FEA" w:rsidP="00EB6565">
      <w:pPr>
        <w:pStyle w:val="Style6"/>
        <w:widowControl/>
        <w:spacing w:before="149" w:line="240" w:lineRule="auto"/>
        <w:ind w:left="389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1) </w:t>
      </w:r>
      <w:r w:rsidR="007F08F5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zlecanie realizacji zadań publicznych w trybie ustawy,</w:t>
      </w:r>
    </w:p>
    <w:p w14:paraId="55E47829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spacing w:before="48"/>
        <w:ind w:left="725"/>
        <w:rPr>
          <w:rStyle w:val="FontStyle29"/>
          <w:szCs w:val="20"/>
        </w:rPr>
      </w:pPr>
      <w:r w:rsidRPr="00C81B57">
        <w:rPr>
          <w:rStyle w:val="FontStyle29"/>
          <w:szCs w:val="20"/>
        </w:rPr>
        <w:t>konsultowanie z organizacjami pozarządowymi i innymi podmiotami prowadzącymi działalność pożytku publicznego projektów aktów normatywnych w dziadzinach dotyczących ich działalności statutowej,</w:t>
      </w:r>
    </w:p>
    <w:p w14:paraId="38E29469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ind w:left="725"/>
        <w:rPr>
          <w:rStyle w:val="FontStyle29"/>
          <w:szCs w:val="20"/>
        </w:rPr>
      </w:pPr>
      <w:r w:rsidRPr="00C81B57">
        <w:rPr>
          <w:rStyle w:val="FontStyle29"/>
          <w:szCs w:val="20"/>
        </w:rPr>
        <w:t>organizowanie i współorganizowanie spotkań, konferencji, seminariów, szkoleń itp., których uczestnikami będą przedstawiciele organizacji pozarządowych i innych podmiotów prowadzących działalność publiczną oraz przedstawiciele Gminy,</w:t>
      </w:r>
    </w:p>
    <w:p w14:paraId="67645FFA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ind w:left="725"/>
        <w:rPr>
          <w:rStyle w:val="FontStyle29"/>
          <w:szCs w:val="20"/>
        </w:rPr>
      </w:pPr>
      <w:r w:rsidRPr="00C81B57">
        <w:rPr>
          <w:rStyle w:val="FontStyle29"/>
          <w:szCs w:val="20"/>
        </w:rPr>
        <w:lastRenderedPageBreak/>
        <w:t>udzielanie stałego wsparcia merytorycznego organizacjom pozarządowym i innym podmiotom prowadzącym działalność pożytku publicznego przez pracowników Urzędu Gminy Hrubieszów,</w:t>
      </w:r>
    </w:p>
    <w:p w14:paraId="10C2DFE0" w14:textId="77777777" w:rsidR="00720FEA" w:rsidRPr="00C81B57" w:rsidRDefault="00720FEA" w:rsidP="00EB6565">
      <w:pPr>
        <w:pStyle w:val="Style12"/>
        <w:widowControl/>
        <w:numPr>
          <w:ilvl w:val="0"/>
          <w:numId w:val="18"/>
        </w:numPr>
        <w:tabs>
          <w:tab w:val="left" w:pos="725"/>
        </w:tabs>
        <w:ind w:left="370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promowanie działalności sektora pozarządowego.</w:t>
      </w:r>
    </w:p>
    <w:p w14:paraId="1F1356FD" w14:textId="77777777" w:rsidR="00720FEA" w:rsidRPr="00C81B57" w:rsidRDefault="00720FEA">
      <w:pPr>
        <w:pStyle w:val="Style2"/>
        <w:widowControl/>
        <w:spacing w:line="240" w:lineRule="exact"/>
        <w:ind w:left="365"/>
        <w:jc w:val="center"/>
        <w:rPr>
          <w:sz w:val="20"/>
          <w:szCs w:val="20"/>
        </w:rPr>
      </w:pPr>
    </w:p>
    <w:p w14:paraId="43FCEDBE" w14:textId="77777777" w:rsidR="00720FEA" w:rsidRPr="00C81B57" w:rsidRDefault="00720FEA" w:rsidP="00034E62">
      <w:pPr>
        <w:pStyle w:val="Style2"/>
        <w:widowControl/>
        <w:spacing w:line="240" w:lineRule="exact"/>
        <w:ind w:left="365"/>
        <w:jc w:val="center"/>
        <w:rPr>
          <w:sz w:val="20"/>
          <w:szCs w:val="20"/>
        </w:rPr>
      </w:pPr>
    </w:p>
    <w:p w14:paraId="593976F3" w14:textId="77777777" w:rsidR="00720FEA" w:rsidRPr="001800E2" w:rsidRDefault="00720FEA" w:rsidP="00034E62">
      <w:pPr>
        <w:pStyle w:val="Style2"/>
        <w:widowControl/>
        <w:spacing w:before="24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 6</w:t>
      </w:r>
    </w:p>
    <w:p w14:paraId="0C953BD2" w14:textId="5B91E26D" w:rsidR="00720FEA" w:rsidRPr="001800E2" w:rsidRDefault="00720FEA" w:rsidP="00034E62">
      <w:pPr>
        <w:pStyle w:val="Style2"/>
        <w:widowControl/>
        <w:spacing w:before="154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Wysokość środków przeznaczonych do realizacji</w:t>
      </w:r>
    </w:p>
    <w:p w14:paraId="54249E36" w14:textId="77777777" w:rsidR="00720FEA" w:rsidRPr="00C81B57" w:rsidRDefault="00720FEA">
      <w:pPr>
        <w:pStyle w:val="Style22"/>
        <w:widowControl/>
        <w:spacing w:line="240" w:lineRule="exact"/>
        <w:jc w:val="both"/>
        <w:rPr>
          <w:sz w:val="20"/>
          <w:szCs w:val="20"/>
        </w:rPr>
      </w:pPr>
    </w:p>
    <w:p w14:paraId="1BD65CEE" w14:textId="77777777" w:rsidR="00720FEA" w:rsidRPr="00C81B57" w:rsidRDefault="00720FEA">
      <w:pPr>
        <w:pStyle w:val="Style22"/>
        <w:widowControl/>
        <w:spacing w:before="154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Wykaz planowanych działań stanowi załącznik do programu, a środki na realizację zadań publicznych będą zabezpieczone w budżecie Gminy i planach finansowych jednostek organizacyjnych Gminy realizujących dane zadania publiczne.</w:t>
      </w:r>
    </w:p>
    <w:p w14:paraId="09B7CBBD" w14:textId="77777777" w:rsidR="00720FEA" w:rsidRPr="00C81B57" w:rsidRDefault="00720FEA" w:rsidP="002539A5">
      <w:pPr>
        <w:pStyle w:val="Style2"/>
        <w:widowControl/>
        <w:spacing w:line="240" w:lineRule="exact"/>
        <w:rPr>
          <w:sz w:val="20"/>
          <w:szCs w:val="20"/>
        </w:rPr>
      </w:pPr>
    </w:p>
    <w:p w14:paraId="6B0FCAC1" w14:textId="77777777" w:rsidR="00720FEA" w:rsidRPr="001800E2" w:rsidRDefault="00720FEA" w:rsidP="00034E62">
      <w:pPr>
        <w:pStyle w:val="Style2"/>
        <w:widowControl/>
        <w:spacing w:before="5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 7</w:t>
      </w:r>
    </w:p>
    <w:p w14:paraId="57E237B0" w14:textId="06A84937" w:rsidR="00720FEA" w:rsidRPr="001800E2" w:rsidRDefault="00720FEA" w:rsidP="00034E62">
      <w:pPr>
        <w:pStyle w:val="Style2"/>
        <w:widowControl/>
        <w:spacing w:before="120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 xml:space="preserve">Sposób oceny realizacji </w:t>
      </w:r>
      <w:r w:rsidR="00D9348E" w:rsidRPr="001800E2">
        <w:rPr>
          <w:rStyle w:val="FontStyle33"/>
          <w:b w:val="0"/>
          <w:szCs w:val="20"/>
        </w:rPr>
        <w:t>p</w:t>
      </w:r>
      <w:r w:rsidRPr="001800E2">
        <w:rPr>
          <w:rStyle w:val="FontStyle33"/>
          <w:b w:val="0"/>
          <w:szCs w:val="20"/>
        </w:rPr>
        <w:t>rogramu</w:t>
      </w:r>
    </w:p>
    <w:p w14:paraId="1C7F323B" w14:textId="77777777" w:rsidR="00720FEA" w:rsidRPr="00C81B57" w:rsidRDefault="00720FEA">
      <w:pPr>
        <w:pStyle w:val="Style6"/>
        <w:widowControl/>
        <w:spacing w:line="240" w:lineRule="exact"/>
        <w:jc w:val="left"/>
        <w:rPr>
          <w:sz w:val="20"/>
          <w:szCs w:val="20"/>
        </w:rPr>
      </w:pPr>
    </w:p>
    <w:p w14:paraId="56B6CC5C" w14:textId="77777777" w:rsidR="00720FEA" w:rsidRPr="00C81B57" w:rsidRDefault="00720FEA" w:rsidP="00EB6565">
      <w:pPr>
        <w:pStyle w:val="Style6"/>
        <w:widowControl/>
        <w:spacing w:before="154"/>
        <w:jc w:val="both"/>
        <w:rPr>
          <w:rStyle w:val="FontStyle29"/>
          <w:szCs w:val="20"/>
        </w:rPr>
      </w:pPr>
      <w:r w:rsidRPr="00C81B57">
        <w:rPr>
          <w:rStyle w:val="FontStyle29"/>
          <w:szCs w:val="20"/>
        </w:rPr>
        <w:t>Wskaźniki efektywności programu oparte są na informacji dotyczącej jego realizacji w ciągu roku:</w:t>
      </w:r>
    </w:p>
    <w:p w14:paraId="3DCAD7D6" w14:textId="77777777" w:rsidR="00720FEA" w:rsidRPr="00C81B57" w:rsidRDefault="00235600" w:rsidP="00EB6565">
      <w:pPr>
        <w:pStyle w:val="Style23"/>
        <w:widowControl/>
        <w:numPr>
          <w:ilvl w:val="0"/>
          <w:numId w:val="19"/>
        </w:numPr>
        <w:tabs>
          <w:tab w:val="left" w:pos="859"/>
        </w:tabs>
        <w:ind w:left="715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L</w:t>
      </w:r>
      <w:r w:rsidR="00720FEA" w:rsidRPr="00C81B57">
        <w:rPr>
          <w:rStyle w:val="FontStyle29"/>
          <w:szCs w:val="20"/>
        </w:rPr>
        <w:t>iczbie organizacji pozarządowych i innych podmiotów biorących udział</w:t>
      </w:r>
      <w:r w:rsidR="00D723E9">
        <w:rPr>
          <w:rStyle w:val="FontStyle29"/>
          <w:szCs w:val="20"/>
        </w:rPr>
        <w:t xml:space="preserve"> </w:t>
      </w:r>
      <w:r w:rsidR="00720FEA" w:rsidRPr="00C81B57">
        <w:rPr>
          <w:rStyle w:val="FontStyle29"/>
          <w:szCs w:val="20"/>
        </w:rPr>
        <w:t>w realizacji programu</w:t>
      </w:r>
      <w:r>
        <w:rPr>
          <w:rStyle w:val="FontStyle29"/>
          <w:szCs w:val="20"/>
        </w:rPr>
        <w:t>;</w:t>
      </w:r>
    </w:p>
    <w:p w14:paraId="29C71498" w14:textId="77777777" w:rsidR="00720FEA" w:rsidRPr="00C81B57" w:rsidRDefault="00235600" w:rsidP="00111FD8">
      <w:pPr>
        <w:pStyle w:val="Style23"/>
        <w:widowControl/>
        <w:numPr>
          <w:ilvl w:val="0"/>
          <w:numId w:val="19"/>
        </w:numPr>
        <w:tabs>
          <w:tab w:val="left" w:pos="709"/>
        </w:tabs>
        <w:ind w:left="355" w:firstLine="0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L</w:t>
      </w:r>
      <w:r w:rsidR="00720FEA" w:rsidRPr="00C81B57">
        <w:rPr>
          <w:rStyle w:val="FontStyle29"/>
          <w:szCs w:val="20"/>
        </w:rPr>
        <w:t xml:space="preserve">iczbie osób </w:t>
      </w:r>
      <w:r>
        <w:rPr>
          <w:rStyle w:val="FontStyle29"/>
          <w:szCs w:val="20"/>
        </w:rPr>
        <w:t>biorących udział w programie;</w:t>
      </w:r>
    </w:p>
    <w:p w14:paraId="286C9C79" w14:textId="77777777" w:rsidR="00111FD8" w:rsidRDefault="00235600" w:rsidP="00111FD8">
      <w:pPr>
        <w:pStyle w:val="Style23"/>
        <w:widowControl/>
        <w:numPr>
          <w:ilvl w:val="0"/>
          <w:numId w:val="19"/>
        </w:numPr>
        <w:tabs>
          <w:tab w:val="left" w:pos="709"/>
        </w:tabs>
        <w:ind w:left="355" w:firstLine="0"/>
        <w:jc w:val="both"/>
        <w:rPr>
          <w:rStyle w:val="FontStyle29"/>
          <w:szCs w:val="20"/>
        </w:rPr>
      </w:pPr>
      <w:r>
        <w:rPr>
          <w:rStyle w:val="FontStyle29"/>
          <w:szCs w:val="20"/>
        </w:rPr>
        <w:t>W</w:t>
      </w:r>
      <w:r w:rsidR="00720FEA" w:rsidRPr="00C81B57">
        <w:rPr>
          <w:rStyle w:val="FontStyle29"/>
          <w:szCs w:val="20"/>
        </w:rPr>
        <w:t>ysokości środków finansowych przeznaczonych na realizację programu</w:t>
      </w:r>
      <w:r>
        <w:rPr>
          <w:rStyle w:val="FontStyle29"/>
          <w:szCs w:val="20"/>
        </w:rPr>
        <w:t>;</w:t>
      </w:r>
    </w:p>
    <w:p w14:paraId="728F126A" w14:textId="168C88E6" w:rsidR="005F3E4C" w:rsidRPr="00111FD8" w:rsidRDefault="00235600" w:rsidP="00111FD8">
      <w:pPr>
        <w:pStyle w:val="Style23"/>
        <w:widowControl/>
        <w:numPr>
          <w:ilvl w:val="0"/>
          <w:numId w:val="19"/>
        </w:numPr>
        <w:tabs>
          <w:tab w:val="left" w:pos="709"/>
        </w:tabs>
        <w:ind w:left="355" w:firstLine="0"/>
        <w:jc w:val="both"/>
        <w:rPr>
          <w:rStyle w:val="FontStyle29"/>
          <w:szCs w:val="20"/>
        </w:rPr>
      </w:pPr>
      <w:r w:rsidRPr="00111FD8">
        <w:rPr>
          <w:rStyle w:val="FontStyle29"/>
          <w:szCs w:val="20"/>
        </w:rPr>
        <w:t>W</w:t>
      </w:r>
      <w:r w:rsidR="00720FEA" w:rsidRPr="00111FD8">
        <w:rPr>
          <w:rStyle w:val="FontStyle29"/>
          <w:szCs w:val="20"/>
        </w:rPr>
        <w:t>ysokości</w:t>
      </w:r>
      <w:r w:rsidRPr="00111FD8">
        <w:rPr>
          <w:rStyle w:val="FontStyle29"/>
          <w:szCs w:val="20"/>
        </w:rPr>
        <w:t xml:space="preserve"> własnych</w:t>
      </w:r>
      <w:r w:rsidR="00720FEA" w:rsidRPr="00111FD8">
        <w:rPr>
          <w:rStyle w:val="FontStyle29"/>
          <w:szCs w:val="20"/>
        </w:rPr>
        <w:t xml:space="preserve"> środków finansowych zaangażowanych przez organizacje pozarządowe i inne</w:t>
      </w:r>
      <w:r w:rsidR="00111FD8" w:rsidRPr="00111FD8">
        <w:rPr>
          <w:rStyle w:val="FontStyle29"/>
          <w:szCs w:val="20"/>
        </w:rPr>
        <w:t xml:space="preserve"> </w:t>
      </w:r>
      <w:r w:rsidR="00720FEA" w:rsidRPr="00111FD8">
        <w:rPr>
          <w:rStyle w:val="FontStyle29"/>
          <w:szCs w:val="20"/>
        </w:rPr>
        <w:t>podmioty w realizację zadań publicznych ujętych w programie</w:t>
      </w:r>
      <w:r w:rsidRPr="00111FD8">
        <w:rPr>
          <w:rStyle w:val="FontStyle29"/>
          <w:szCs w:val="20"/>
        </w:rPr>
        <w:t>.</w:t>
      </w:r>
    </w:p>
    <w:p w14:paraId="75C25A6D" w14:textId="77777777" w:rsidR="005F3E4C" w:rsidRPr="00C81B57" w:rsidRDefault="005F3E4C" w:rsidP="00111FD8">
      <w:pPr>
        <w:pStyle w:val="Style16"/>
        <w:widowControl/>
        <w:tabs>
          <w:tab w:val="left" w:pos="709"/>
        </w:tabs>
        <w:ind w:left="859" w:firstLine="0"/>
        <w:rPr>
          <w:rStyle w:val="FontStyle29"/>
          <w:szCs w:val="20"/>
        </w:rPr>
      </w:pPr>
    </w:p>
    <w:p w14:paraId="3C13F36C" w14:textId="77777777" w:rsidR="00720FEA" w:rsidRPr="00A13C53" w:rsidRDefault="00720FEA" w:rsidP="005F3E4C">
      <w:pPr>
        <w:pStyle w:val="Style16"/>
        <w:widowControl/>
        <w:tabs>
          <w:tab w:val="left" w:pos="859"/>
        </w:tabs>
        <w:ind w:firstLine="0"/>
        <w:jc w:val="center"/>
        <w:rPr>
          <w:rStyle w:val="FontStyle33"/>
          <w:b w:val="0"/>
          <w:szCs w:val="20"/>
        </w:rPr>
      </w:pPr>
      <w:r w:rsidRPr="00A13C53">
        <w:rPr>
          <w:rStyle w:val="FontStyle33"/>
          <w:b w:val="0"/>
          <w:szCs w:val="20"/>
        </w:rPr>
        <w:t>§ 8</w:t>
      </w:r>
    </w:p>
    <w:p w14:paraId="646E3865" w14:textId="010D7FC0" w:rsidR="00720FEA" w:rsidRPr="00A13C53" w:rsidRDefault="00720FEA" w:rsidP="005F3E4C">
      <w:pPr>
        <w:pStyle w:val="Style2"/>
        <w:widowControl/>
        <w:spacing w:before="154" w:line="240" w:lineRule="auto"/>
        <w:jc w:val="center"/>
        <w:rPr>
          <w:rStyle w:val="FontStyle33"/>
          <w:b w:val="0"/>
          <w:szCs w:val="20"/>
        </w:rPr>
      </w:pPr>
      <w:r w:rsidRPr="00A13C53">
        <w:rPr>
          <w:rStyle w:val="FontStyle33"/>
          <w:b w:val="0"/>
          <w:szCs w:val="20"/>
        </w:rPr>
        <w:t xml:space="preserve">Informacja o sposobie tworzenia </w:t>
      </w:r>
      <w:r w:rsidR="00D9348E" w:rsidRPr="00A13C53">
        <w:rPr>
          <w:rStyle w:val="FontStyle33"/>
          <w:b w:val="0"/>
          <w:szCs w:val="20"/>
        </w:rPr>
        <w:t>p</w:t>
      </w:r>
      <w:r w:rsidRPr="00A13C53">
        <w:rPr>
          <w:rStyle w:val="FontStyle33"/>
          <w:b w:val="0"/>
          <w:szCs w:val="20"/>
        </w:rPr>
        <w:t>rogramu oraz przebiegu konsultacji</w:t>
      </w:r>
    </w:p>
    <w:p w14:paraId="73766370" w14:textId="77777777" w:rsidR="00720FEA" w:rsidRPr="00A13C53" w:rsidRDefault="00720FEA" w:rsidP="00A35ECF">
      <w:pPr>
        <w:pStyle w:val="Style12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23B8836D" w14:textId="30E1A942" w:rsidR="00C954DB" w:rsidRPr="00A13C53" w:rsidRDefault="00720FEA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t>1.</w:t>
      </w:r>
      <w:r w:rsidR="00C954DB" w:rsidRPr="00A13C53">
        <w:t xml:space="preserve"> </w:t>
      </w:r>
      <w:r w:rsidR="00C954DB" w:rsidRPr="00A13C53">
        <w:rPr>
          <w:rStyle w:val="FontStyle29"/>
          <w:szCs w:val="20"/>
        </w:rPr>
        <w:t>Program tworzony jest na podstawie kierunków działań strategicznych Gminy oraz po przeprowadzeniu konsultacji z organizacjami pozarządowymi, o których mowa w ustawie.</w:t>
      </w:r>
    </w:p>
    <w:p w14:paraId="4AD48D88" w14:textId="7D8F3CDC" w:rsidR="00C954DB" w:rsidRPr="00A13C53" w:rsidRDefault="00C954DB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t>2. Konsultacje programu przeprowadzono w sposób określony w Uchwale V/26/2015 Rady Gminy Hrubieszów z dnia 17 marca 2015 r. w sprawie sposobu konsultowania z radami działalności pożytku publicznego lub  z organizacjami pozarządowymi oraz podmiotami, o których mowa w art. 3 ust. 3 ustawy o działalności pożytku publicznego i o wolontariacie w dziedzinach dotyczących działalności statutowej tych organizacji.</w:t>
      </w:r>
    </w:p>
    <w:p w14:paraId="16AE8D29" w14:textId="6035F333" w:rsidR="00C954DB" w:rsidRPr="00A13C53" w:rsidRDefault="00C954DB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t xml:space="preserve">3. Konsultacje trwały w okresie od </w:t>
      </w:r>
      <w:r w:rsidR="00A13C53" w:rsidRPr="00A13C53">
        <w:rPr>
          <w:rStyle w:val="FontStyle29"/>
          <w:szCs w:val="20"/>
        </w:rPr>
        <w:t xml:space="preserve">04.10.2024 r. </w:t>
      </w:r>
      <w:r w:rsidRPr="00A13C53">
        <w:rPr>
          <w:rStyle w:val="FontStyle29"/>
          <w:szCs w:val="20"/>
        </w:rPr>
        <w:t xml:space="preserve">do </w:t>
      </w:r>
      <w:r w:rsidR="00A13C53" w:rsidRPr="00A13C53">
        <w:rPr>
          <w:rStyle w:val="FontStyle29"/>
          <w:szCs w:val="20"/>
        </w:rPr>
        <w:t>18.10.</w:t>
      </w:r>
      <w:r w:rsidRPr="00A13C53">
        <w:rPr>
          <w:rStyle w:val="FontStyle29"/>
          <w:szCs w:val="20"/>
        </w:rPr>
        <w:t xml:space="preserve">2024 r. Ogłoszenie o konsultacjach wraz z projektem uchwały zamieszczono </w:t>
      </w:r>
      <w:r w:rsidR="00A13C53" w:rsidRPr="00A13C53">
        <w:rPr>
          <w:rStyle w:val="FontStyle29"/>
          <w:szCs w:val="20"/>
        </w:rPr>
        <w:t xml:space="preserve">na stronie internetowej Gminy Hrubieszów, </w:t>
      </w:r>
      <w:r w:rsidRPr="00A13C53">
        <w:rPr>
          <w:rStyle w:val="FontStyle29"/>
          <w:szCs w:val="20"/>
        </w:rPr>
        <w:t>w Biuletynie Informacji Publicznej oraz</w:t>
      </w:r>
      <w:r w:rsidR="00A13C53" w:rsidRPr="00A13C53">
        <w:rPr>
          <w:rStyle w:val="FontStyle29"/>
          <w:szCs w:val="20"/>
        </w:rPr>
        <w:t xml:space="preserve"> przesłano drogą elektroniczną do organizacji, których dane teleadresowe znajdują się w ewidencji organizacji pozarządowych Gminy Hrubieszów</w:t>
      </w:r>
      <w:r w:rsidRPr="00A13C53">
        <w:rPr>
          <w:rStyle w:val="FontStyle29"/>
          <w:szCs w:val="20"/>
        </w:rPr>
        <w:t xml:space="preserve">. </w:t>
      </w:r>
    </w:p>
    <w:p w14:paraId="416A16D7" w14:textId="77777777" w:rsidR="00C954DB" w:rsidRPr="00A13C53" w:rsidRDefault="00C954DB" w:rsidP="00C954DB">
      <w:pPr>
        <w:pStyle w:val="Style12"/>
        <w:widowControl/>
        <w:tabs>
          <w:tab w:val="left" w:pos="720"/>
        </w:tabs>
        <w:spacing w:before="154"/>
        <w:ind w:left="567" w:hanging="269"/>
        <w:rPr>
          <w:rStyle w:val="FontStyle29"/>
          <w:szCs w:val="20"/>
        </w:rPr>
      </w:pPr>
      <w:r w:rsidRPr="00A13C53">
        <w:rPr>
          <w:rStyle w:val="FontStyle29"/>
          <w:szCs w:val="20"/>
        </w:rPr>
        <w:lastRenderedPageBreak/>
        <w:t xml:space="preserve">4. Podczas konsultacji </w:t>
      </w:r>
      <w:r w:rsidRPr="00A13C53">
        <w:rPr>
          <w:rStyle w:val="FontStyle29"/>
          <w:i/>
          <w:iCs/>
          <w:szCs w:val="20"/>
        </w:rPr>
        <w:t>nikt nie zgłosił uwag / zgłoszono następujące uwagi……</w:t>
      </w:r>
      <w:r w:rsidRPr="00A13C53">
        <w:rPr>
          <w:rStyle w:val="FontStyle29"/>
          <w:szCs w:val="20"/>
        </w:rPr>
        <w:t xml:space="preserve"> do Rocznego Programu Współpracy Gminy Hrubieszów z organizacjami pozarządowymi oraz podmiotami, o których mowa w art. 3 ust. 3 ustawy o działalności pożytku publicznego i o wolontariacie na rok 2025.</w:t>
      </w:r>
    </w:p>
    <w:p w14:paraId="3835D71F" w14:textId="7B1EC565" w:rsidR="00A17683" w:rsidRPr="00A17683" w:rsidRDefault="00A17683" w:rsidP="00A17683">
      <w:pPr>
        <w:pStyle w:val="Style12"/>
        <w:widowControl/>
        <w:tabs>
          <w:tab w:val="left" w:pos="484"/>
          <w:tab w:val="left" w:pos="720"/>
        </w:tabs>
        <w:ind w:firstLine="0"/>
        <w:jc w:val="left"/>
        <w:rPr>
          <w:sz w:val="20"/>
          <w:szCs w:val="20"/>
        </w:rPr>
      </w:pPr>
    </w:p>
    <w:p w14:paraId="6F36697E" w14:textId="69619195" w:rsidR="00034E62" w:rsidRPr="001800E2" w:rsidRDefault="00034E62" w:rsidP="00A17683">
      <w:pPr>
        <w:pStyle w:val="Style12"/>
        <w:widowControl/>
        <w:tabs>
          <w:tab w:val="left" w:pos="720"/>
        </w:tabs>
        <w:ind w:firstLine="0"/>
        <w:jc w:val="center"/>
        <w:rPr>
          <w:rStyle w:val="FontStyle29"/>
          <w:b/>
          <w:bCs/>
          <w:szCs w:val="20"/>
        </w:rPr>
      </w:pPr>
      <w:r w:rsidRPr="001800E2">
        <w:rPr>
          <w:rStyle w:val="FontStyle33"/>
          <w:b w:val="0"/>
          <w:szCs w:val="20"/>
        </w:rPr>
        <w:t>§ 9</w:t>
      </w:r>
    </w:p>
    <w:p w14:paraId="1579FFA3" w14:textId="77777777" w:rsidR="00720FEA" w:rsidRPr="001800E2" w:rsidRDefault="00720FEA" w:rsidP="00034E62">
      <w:pPr>
        <w:pStyle w:val="Style2"/>
        <w:widowControl/>
        <w:spacing w:before="4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Tryb powoływania i zasady działania komisji konkursowych do opiniowania ofert w otwartych</w:t>
      </w:r>
    </w:p>
    <w:p w14:paraId="0450C33F" w14:textId="7DEAA823" w:rsidR="00720FEA" w:rsidRPr="001800E2" w:rsidRDefault="00720FEA" w:rsidP="00034E62">
      <w:pPr>
        <w:pStyle w:val="Style2"/>
        <w:widowControl/>
        <w:spacing w:before="149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konkursach ofert</w:t>
      </w:r>
    </w:p>
    <w:p w14:paraId="295EEFC0" w14:textId="7D5FD00B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spacing w:before="403"/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Komisje konkursowe powoływane są </w:t>
      </w:r>
      <w:r w:rsidR="003C04F8" w:rsidRPr="00C81B57">
        <w:rPr>
          <w:rStyle w:val="FontStyle29"/>
          <w:szCs w:val="20"/>
        </w:rPr>
        <w:t xml:space="preserve">zarządzeniem Wójta </w:t>
      </w:r>
      <w:r w:rsidRPr="00C81B57">
        <w:rPr>
          <w:rStyle w:val="FontStyle29"/>
          <w:szCs w:val="20"/>
        </w:rPr>
        <w:t>w celu opiniowania złożonych ofert.</w:t>
      </w:r>
    </w:p>
    <w:p w14:paraId="3A206481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Wójt powołuje komisje konkursowe i wybiera przedstawicieli organizacji i innych podmiotów spośród zgłoszonych wcześniej kandydatur.</w:t>
      </w:r>
    </w:p>
    <w:p w14:paraId="07BC74D8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288" w:firstLine="0"/>
        <w:rPr>
          <w:rStyle w:val="FontStyle29"/>
          <w:szCs w:val="20"/>
        </w:rPr>
      </w:pPr>
      <w:r w:rsidRPr="00C81B57">
        <w:rPr>
          <w:rStyle w:val="FontStyle29"/>
          <w:szCs w:val="20"/>
        </w:rPr>
        <w:t>Pracami komisji konkursowej kieruje przewodniczący komisji.</w:t>
      </w:r>
    </w:p>
    <w:p w14:paraId="63DB3CFC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Komisja konkursowa dokumentuje swoją pracę w formie protokołu zgodnie z ogłoszonymi warunkami konkursu.</w:t>
      </w:r>
    </w:p>
    <w:p w14:paraId="6CBF8A6D" w14:textId="1C512A2D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Komisja </w:t>
      </w:r>
      <w:r w:rsidR="003C04F8">
        <w:rPr>
          <w:rStyle w:val="FontStyle29"/>
          <w:szCs w:val="20"/>
        </w:rPr>
        <w:t>przedstawia</w:t>
      </w:r>
      <w:r w:rsidRPr="00C81B57">
        <w:rPr>
          <w:rStyle w:val="FontStyle29"/>
          <w:szCs w:val="20"/>
        </w:rPr>
        <w:t xml:space="preserve"> stanowisko po zebraniu indywidualnych opinii </w:t>
      </w:r>
      <w:r w:rsidR="00235600">
        <w:rPr>
          <w:rStyle w:val="FontStyle29"/>
          <w:szCs w:val="20"/>
        </w:rPr>
        <w:t>dotyczących</w:t>
      </w:r>
      <w:r w:rsidRPr="00C81B57">
        <w:rPr>
          <w:rStyle w:val="FontStyle29"/>
          <w:szCs w:val="20"/>
        </w:rPr>
        <w:t xml:space="preserve"> wszystkich ofert przedstawia</w:t>
      </w:r>
      <w:r w:rsidR="00C81B57">
        <w:rPr>
          <w:rStyle w:val="FontStyle29"/>
          <w:szCs w:val="20"/>
        </w:rPr>
        <w:t xml:space="preserve"> </w:t>
      </w:r>
      <w:r w:rsidRPr="00C81B57">
        <w:rPr>
          <w:rStyle w:val="FontStyle29"/>
          <w:szCs w:val="20"/>
        </w:rPr>
        <w:t>je w formie listy ocenianych projektów z przypisaną im oceną punktową i proponowaną propozycją przyznania dotacji.</w:t>
      </w:r>
    </w:p>
    <w:p w14:paraId="0B2E739C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>Ostatecznego wyboru najkorzystniejszych ofert wraz z decyzją o wysokości kwoty przyznanej dotacji dokonuje Wójt lub osoba przez niego upoważniona.</w:t>
      </w:r>
    </w:p>
    <w:p w14:paraId="1015CC77" w14:textId="77777777" w:rsidR="00720FEA" w:rsidRPr="00C81B57" w:rsidRDefault="00720FEA" w:rsidP="00EB6565">
      <w:pPr>
        <w:pStyle w:val="Style12"/>
        <w:widowControl/>
        <w:numPr>
          <w:ilvl w:val="0"/>
          <w:numId w:val="21"/>
        </w:numPr>
        <w:tabs>
          <w:tab w:val="left" w:pos="638"/>
        </w:tabs>
        <w:ind w:left="638" w:hanging="350"/>
        <w:rPr>
          <w:rStyle w:val="FontStyle29"/>
          <w:szCs w:val="20"/>
        </w:rPr>
      </w:pPr>
      <w:r w:rsidRPr="00C81B57">
        <w:rPr>
          <w:rStyle w:val="FontStyle29"/>
          <w:szCs w:val="20"/>
        </w:rPr>
        <w:t xml:space="preserve">Informacje o złożonych ofertach oraz o ofertach niespełniających wymogów formalnych, jak również </w:t>
      </w:r>
      <w:r w:rsidR="00EB6565">
        <w:rPr>
          <w:rStyle w:val="FontStyle29"/>
          <w:szCs w:val="20"/>
        </w:rPr>
        <w:br/>
      </w:r>
      <w:r w:rsidRPr="00C81B57">
        <w:rPr>
          <w:rStyle w:val="FontStyle29"/>
          <w:szCs w:val="20"/>
        </w:rPr>
        <w:t>o odmowie lub udzieleniu dotacji na realizację zadań będą podane do publicznej wiadomości w formie wykazu umieszczonego w Biuletynie Informacji Publicznej, na tablicy ogłoszeń Urzędu oraz na stronie internetowej Gminy w dziale poświęconym organizacjom pozarządowym.</w:t>
      </w:r>
    </w:p>
    <w:p w14:paraId="2F51ABD3" w14:textId="77777777" w:rsidR="00720FEA" w:rsidRPr="00C81B57" w:rsidRDefault="00720FEA">
      <w:pPr>
        <w:pStyle w:val="Style2"/>
        <w:widowControl/>
        <w:spacing w:line="240" w:lineRule="exact"/>
        <w:ind w:left="4675"/>
        <w:rPr>
          <w:sz w:val="20"/>
          <w:szCs w:val="20"/>
        </w:rPr>
      </w:pPr>
    </w:p>
    <w:p w14:paraId="6B399923" w14:textId="77777777" w:rsidR="00720FEA" w:rsidRPr="00C81B57" w:rsidRDefault="00720FEA">
      <w:pPr>
        <w:pStyle w:val="Style2"/>
        <w:widowControl/>
        <w:spacing w:line="240" w:lineRule="exact"/>
        <w:ind w:left="4675"/>
        <w:rPr>
          <w:sz w:val="20"/>
          <w:szCs w:val="20"/>
        </w:rPr>
      </w:pPr>
    </w:p>
    <w:p w14:paraId="1BB4CB9A" w14:textId="77777777" w:rsidR="00720FEA" w:rsidRPr="001800E2" w:rsidRDefault="00720FEA" w:rsidP="000312CF">
      <w:pPr>
        <w:pStyle w:val="Style2"/>
        <w:widowControl/>
        <w:spacing w:before="48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§ 10</w:t>
      </w:r>
    </w:p>
    <w:p w14:paraId="01F39E67" w14:textId="2E413A2F" w:rsidR="00720FEA" w:rsidRPr="001800E2" w:rsidRDefault="00720FEA" w:rsidP="005F3E4C">
      <w:pPr>
        <w:pStyle w:val="Style2"/>
        <w:widowControl/>
        <w:spacing w:before="130" w:line="240" w:lineRule="auto"/>
        <w:jc w:val="center"/>
        <w:rPr>
          <w:rStyle w:val="FontStyle33"/>
          <w:b w:val="0"/>
          <w:szCs w:val="20"/>
        </w:rPr>
      </w:pPr>
      <w:r w:rsidRPr="001800E2">
        <w:rPr>
          <w:rStyle w:val="FontStyle33"/>
          <w:b w:val="0"/>
          <w:szCs w:val="20"/>
        </w:rPr>
        <w:t>Postanowienia końcowe</w:t>
      </w:r>
    </w:p>
    <w:p w14:paraId="7A108585" w14:textId="77777777" w:rsidR="00720FEA" w:rsidRPr="00C81B57" w:rsidRDefault="00720FEA">
      <w:pPr>
        <w:pStyle w:val="Style17"/>
        <w:widowControl/>
        <w:spacing w:line="240" w:lineRule="exact"/>
        <w:ind w:firstLine="643"/>
        <w:rPr>
          <w:sz w:val="20"/>
          <w:szCs w:val="20"/>
        </w:rPr>
      </w:pPr>
    </w:p>
    <w:p w14:paraId="63055AA6" w14:textId="6DB2E4F4" w:rsidR="00EF5387" w:rsidRDefault="00720FEA">
      <w:pPr>
        <w:pStyle w:val="Style17"/>
        <w:widowControl/>
        <w:spacing w:before="163" w:line="374" w:lineRule="exact"/>
        <w:ind w:firstLine="643"/>
        <w:rPr>
          <w:rStyle w:val="FontStyle29"/>
          <w:szCs w:val="20"/>
        </w:rPr>
        <w:sectPr w:rsidR="00EF5387" w:rsidSect="000312CF">
          <w:headerReference w:type="default" r:id="rId8"/>
          <w:pgSz w:w="11905" w:h="16837"/>
          <w:pgMar w:top="1417" w:right="1417" w:bottom="1417" w:left="1417" w:header="708" w:footer="708" w:gutter="0"/>
          <w:cols w:space="60"/>
          <w:noEndnote/>
          <w:docGrid w:linePitch="326"/>
        </w:sectPr>
      </w:pPr>
      <w:r w:rsidRPr="00C81B57">
        <w:rPr>
          <w:rStyle w:val="FontStyle29"/>
          <w:szCs w:val="20"/>
        </w:rPr>
        <w:t>Zmiany niniejszego Programu mogą być dokonane w trybie uchwały Rady</w:t>
      </w:r>
      <w:r w:rsidR="00A17683">
        <w:rPr>
          <w:rStyle w:val="FontStyle29"/>
          <w:szCs w:val="20"/>
        </w:rPr>
        <w:t>.</w:t>
      </w:r>
    </w:p>
    <w:p w14:paraId="11648C0C" w14:textId="43A19B0E" w:rsidR="00EF5387" w:rsidRPr="00EF5387" w:rsidRDefault="00EF5387" w:rsidP="005575CF">
      <w:pPr>
        <w:pStyle w:val="Style6"/>
        <w:widowControl/>
        <w:spacing w:before="48" w:line="240" w:lineRule="auto"/>
        <w:jc w:val="left"/>
        <w:rPr>
          <w:rFonts w:eastAsiaTheme="minorEastAsia"/>
          <w:sz w:val="20"/>
          <w:szCs w:val="20"/>
        </w:rPr>
      </w:pPr>
      <w:r w:rsidRPr="00EF5387">
        <w:rPr>
          <w:rFonts w:eastAsiaTheme="minorEastAsia"/>
          <w:sz w:val="20"/>
          <w:szCs w:val="20"/>
        </w:rPr>
        <w:lastRenderedPageBreak/>
        <w:t>Załącznik do Programu</w:t>
      </w:r>
    </w:p>
    <w:p w14:paraId="595D58FD" w14:textId="77777777" w:rsidR="00EF5387" w:rsidRPr="00EF5387" w:rsidRDefault="00EF5387" w:rsidP="00EF5387">
      <w:pPr>
        <w:widowControl/>
        <w:spacing w:line="240" w:lineRule="exact"/>
        <w:ind w:left="216"/>
        <w:jc w:val="center"/>
        <w:rPr>
          <w:rFonts w:eastAsiaTheme="minorEastAsia"/>
          <w:sz w:val="20"/>
          <w:szCs w:val="20"/>
        </w:rPr>
      </w:pPr>
    </w:p>
    <w:p w14:paraId="6D2BB753" w14:textId="7C157C83" w:rsidR="00EF5387" w:rsidRPr="00EF5387" w:rsidRDefault="00EF5387" w:rsidP="00EF5387">
      <w:pPr>
        <w:widowControl/>
        <w:spacing w:before="96" w:line="322" w:lineRule="exact"/>
        <w:ind w:left="216"/>
        <w:jc w:val="center"/>
        <w:rPr>
          <w:rFonts w:eastAsiaTheme="minorEastAsia"/>
          <w:sz w:val="26"/>
          <w:szCs w:val="26"/>
        </w:rPr>
      </w:pPr>
      <w:r w:rsidRPr="00EF5387">
        <w:rPr>
          <w:rFonts w:eastAsiaTheme="minorEastAsia"/>
          <w:sz w:val="26"/>
          <w:szCs w:val="26"/>
        </w:rPr>
        <w:t>Planowane działania w wybranych zakresach zadań publicznych do zrealizowania we współpracy z organizacjami pozarządowymi w 202</w:t>
      </w:r>
      <w:r w:rsidR="0078272F">
        <w:rPr>
          <w:rFonts w:eastAsiaTheme="minorEastAsia"/>
          <w:sz w:val="26"/>
          <w:szCs w:val="26"/>
        </w:rPr>
        <w:t>5</w:t>
      </w:r>
      <w:r w:rsidRPr="00EF5387">
        <w:rPr>
          <w:rFonts w:eastAsiaTheme="minorEastAsia"/>
          <w:sz w:val="26"/>
          <w:szCs w:val="26"/>
        </w:rPr>
        <w:t xml:space="preserve"> roku</w:t>
      </w:r>
    </w:p>
    <w:p w14:paraId="4124EE0D" w14:textId="77777777" w:rsidR="00EF5387" w:rsidRPr="00EF5387" w:rsidRDefault="00EF5387" w:rsidP="00EF5387">
      <w:pPr>
        <w:widowControl/>
        <w:spacing w:after="312" w:line="1" w:lineRule="exact"/>
        <w:rPr>
          <w:rFonts w:eastAsiaTheme="minorEastAsia"/>
          <w:sz w:val="2"/>
          <w:szCs w:val="2"/>
        </w:rPr>
      </w:pPr>
    </w:p>
    <w:tbl>
      <w:tblPr>
        <w:tblStyle w:val="Tabela-Siatka"/>
        <w:tblW w:w="9634" w:type="dxa"/>
        <w:tblLayout w:type="fixed"/>
        <w:tblLook w:val="0020" w:firstRow="1" w:lastRow="0" w:firstColumn="0" w:lastColumn="0" w:noHBand="0" w:noVBand="0"/>
      </w:tblPr>
      <w:tblGrid>
        <w:gridCol w:w="846"/>
        <w:gridCol w:w="2977"/>
        <w:gridCol w:w="2551"/>
        <w:gridCol w:w="1985"/>
        <w:gridCol w:w="1275"/>
      </w:tblGrid>
      <w:tr w:rsidR="00EF5387" w:rsidRPr="00EF5387" w14:paraId="69403C99" w14:textId="77777777" w:rsidTr="005575CF">
        <w:trPr>
          <w:trHeight w:val="1044"/>
        </w:trPr>
        <w:tc>
          <w:tcPr>
            <w:tcW w:w="846" w:type="dxa"/>
          </w:tcPr>
          <w:p w14:paraId="40CD4F26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L.p.</w:t>
            </w:r>
          </w:p>
        </w:tc>
        <w:tc>
          <w:tcPr>
            <w:tcW w:w="2977" w:type="dxa"/>
          </w:tcPr>
          <w:p w14:paraId="1F624A43" w14:textId="77777777" w:rsidR="00EF5387" w:rsidRPr="00EF5387" w:rsidRDefault="00EF5387" w:rsidP="00811F94">
            <w:pPr>
              <w:widowControl/>
              <w:spacing w:line="274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Planowane do realizacji zadania</w:t>
            </w:r>
          </w:p>
        </w:tc>
        <w:tc>
          <w:tcPr>
            <w:tcW w:w="2551" w:type="dxa"/>
          </w:tcPr>
          <w:p w14:paraId="18C79D92" w14:textId="1EEF682E" w:rsidR="00EF5387" w:rsidRPr="00EF5387" w:rsidRDefault="00EF5387" w:rsidP="00EF5387">
            <w:pPr>
              <w:widowControl/>
              <w:spacing w:line="278" w:lineRule="exact"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Koszt w 202</w:t>
            </w:r>
            <w:r w:rsidR="0078272F">
              <w:rPr>
                <w:rFonts w:eastAsiaTheme="minorEastAsia"/>
                <w:sz w:val="20"/>
                <w:szCs w:val="20"/>
              </w:rPr>
              <w:t>5</w:t>
            </w:r>
            <w:r w:rsidRPr="00EF5387">
              <w:rPr>
                <w:rFonts w:eastAsiaTheme="minorEastAsia"/>
                <w:sz w:val="20"/>
                <w:szCs w:val="20"/>
              </w:rPr>
              <w:t xml:space="preserve"> r. w z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 xml:space="preserve"> (zak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adana minimalna kwota w bud</w:t>
            </w:r>
            <w:r w:rsidRPr="00EF5387">
              <w:rPr>
                <w:rFonts w:eastAsiaTheme="minorEastAsia"/>
                <w:sz w:val="20"/>
                <w:szCs w:val="20"/>
              </w:rPr>
              <w:t>ż</w:t>
            </w:r>
            <w:r w:rsidRPr="00EF5387">
              <w:rPr>
                <w:rFonts w:eastAsiaTheme="minorEastAsia"/>
                <w:sz w:val="20"/>
                <w:szCs w:val="20"/>
              </w:rPr>
              <w:t>ecie)</w:t>
            </w:r>
          </w:p>
        </w:tc>
        <w:tc>
          <w:tcPr>
            <w:tcW w:w="1985" w:type="dxa"/>
          </w:tcPr>
          <w:p w14:paraId="3CF4AA7A" w14:textId="77777777" w:rsidR="00EF5387" w:rsidRPr="00EF5387" w:rsidRDefault="00EF5387" w:rsidP="00EF5387">
            <w:pPr>
              <w:widowControl/>
              <w:spacing w:line="274" w:lineRule="exact"/>
              <w:ind w:left="528" w:firstLine="115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Jednostka nadzoruj</w:t>
            </w:r>
            <w:r w:rsidRPr="00EF5387">
              <w:rPr>
                <w:rFonts w:eastAsiaTheme="minorEastAsia"/>
                <w:sz w:val="20"/>
                <w:szCs w:val="20"/>
              </w:rPr>
              <w:t>ą</w:t>
            </w:r>
            <w:r w:rsidRPr="00EF5387">
              <w:rPr>
                <w:rFonts w:eastAsiaTheme="minorEastAsia"/>
                <w:sz w:val="20"/>
                <w:szCs w:val="20"/>
              </w:rPr>
              <w:t>ca</w:t>
            </w:r>
          </w:p>
        </w:tc>
        <w:tc>
          <w:tcPr>
            <w:tcW w:w="1275" w:type="dxa"/>
          </w:tcPr>
          <w:p w14:paraId="113CEC41" w14:textId="77777777" w:rsidR="00EF5387" w:rsidRPr="00EF5387" w:rsidRDefault="00EF5387" w:rsidP="00EF5387">
            <w:pPr>
              <w:widowControl/>
              <w:ind w:left="202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Uwagi</w:t>
            </w:r>
          </w:p>
        </w:tc>
      </w:tr>
      <w:tr w:rsidR="00EF5387" w:rsidRPr="00EF5387" w14:paraId="5E7A3F34" w14:textId="77777777" w:rsidTr="005575CF">
        <w:trPr>
          <w:trHeight w:val="671"/>
        </w:trPr>
        <w:tc>
          <w:tcPr>
            <w:tcW w:w="846" w:type="dxa"/>
          </w:tcPr>
          <w:p w14:paraId="6061A241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1C9A8E4D" w14:textId="77777777" w:rsidR="00EF5387" w:rsidRPr="00EF5387" w:rsidRDefault="00EF5387" w:rsidP="00EF5387">
            <w:pPr>
              <w:widowControl/>
              <w:spacing w:line="274" w:lineRule="exact"/>
              <w:ind w:firstLine="19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Wsparcie rozwoju dzieci i m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odzie</w:t>
            </w:r>
            <w:r w:rsidRPr="00EF5387">
              <w:rPr>
                <w:rFonts w:eastAsiaTheme="minorEastAsia"/>
                <w:sz w:val="20"/>
                <w:szCs w:val="20"/>
              </w:rPr>
              <w:t>ż</w:t>
            </w:r>
            <w:r w:rsidRPr="00EF5387">
              <w:rPr>
                <w:rFonts w:eastAsiaTheme="minorEastAsia"/>
                <w:sz w:val="20"/>
                <w:szCs w:val="20"/>
              </w:rPr>
              <w:t>y</w:t>
            </w:r>
          </w:p>
        </w:tc>
        <w:tc>
          <w:tcPr>
            <w:tcW w:w="2551" w:type="dxa"/>
          </w:tcPr>
          <w:p w14:paraId="7051EF05" w14:textId="31651B90" w:rsidR="00EF5387" w:rsidRPr="00EF5387" w:rsidRDefault="004B4FA8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40</w:t>
            </w:r>
            <w:r w:rsidR="00EF5387" w:rsidRPr="00EF5387">
              <w:rPr>
                <w:rFonts w:eastAsiaTheme="minorEastAsia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124B84DC" w14:textId="77777777" w:rsidR="00EF5387" w:rsidRPr="00EF5387" w:rsidRDefault="00EF5387" w:rsidP="00EF5387">
            <w:pPr>
              <w:widowControl/>
              <w:spacing w:line="226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st. pr. ds. inicjatyw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ecznych</w:t>
            </w:r>
          </w:p>
        </w:tc>
        <w:tc>
          <w:tcPr>
            <w:tcW w:w="1275" w:type="dxa"/>
          </w:tcPr>
          <w:p w14:paraId="7634B114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  <w:tr w:rsidR="00EF5387" w:rsidRPr="00EF5387" w14:paraId="03FAF447" w14:textId="77777777" w:rsidTr="005575CF">
        <w:trPr>
          <w:trHeight w:val="690"/>
        </w:trPr>
        <w:tc>
          <w:tcPr>
            <w:tcW w:w="846" w:type="dxa"/>
          </w:tcPr>
          <w:p w14:paraId="12D7A04F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14:paraId="752DB82F" w14:textId="77777777" w:rsidR="00EF5387" w:rsidRPr="00EF5387" w:rsidRDefault="00EF5387" w:rsidP="00EF5387">
            <w:pPr>
              <w:widowControl/>
              <w:spacing w:line="274" w:lineRule="exact"/>
              <w:ind w:firstLine="5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Organizacja rozgrywek sportowych</w:t>
            </w:r>
          </w:p>
        </w:tc>
        <w:tc>
          <w:tcPr>
            <w:tcW w:w="2551" w:type="dxa"/>
          </w:tcPr>
          <w:p w14:paraId="75FFD9D5" w14:textId="173FEE50" w:rsidR="00EF5387" w:rsidRPr="00EF5387" w:rsidRDefault="00811F94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  <w:r w:rsidR="00170496">
              <w:rPr>
                <w:rFonts w:eastAsiaTheme="minorEastAsia"/>
                <w:sz w:val="20"/>
                <w:szCs w:val="20"/>
              </w:rPr>
              <w:t>50</w:t>
            </w:r>
            <w:r>
              <w:rPr>
                <w:rFonts w:eastAsiaTheme="minorEastAsia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7354BCD5" w14:textId="77777777" w:rsidR="00EF5387" w:rsidRPr="00EF5387" w:rsidRDefault="00EF5387" w:rsidP="00EF5387">
            <w:pPr>
              <w:widowControl/>
              <w:spacing w:line="226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st. pr. ds. inicjatyw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ecznych</w:t>
            </w:r>
          </w:p>
        </w:tc>
        <w:tc>
          <w:tcPr>
            <w:tcW w:w="1275" w:type="dxa"/>
          </w:tcPr>
          <w:p w14:paraId="14DD2C58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  <w:tr w:rsidR="00EF5387" w:rsidRPr="00EF5387" w14:paraId="7BA230C7" w14:textId="77777777" w:rsidTr="005575CF">
        <w:trPr>
          <w:trHeight w:val="671"/>
        </w:trPr>
        <w:tc>
          <w:tcPr>
            <w:tcW w:w="846" w:type="dxa"/>
          </w:tcPr>
          <w:p w14:paraId="4D7A0622" w14:textId="77777777" w:rsidR="00EF5387" w:rsidRPr="00EF5387" w:rsidRDefault="00EF5387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14:paraId="5D4A24FC" w14:textId="77777777" w:rsidR="00EF5387" w:rsidRPr="00EF5387" w:rsidRDefault="00EF5387" w:rsidP="00EF5387">
            <w:pPr>
              <w:widowControl/>
              <w:spacing w:line="274" w:lineRule="exact"/>
              <w:ind w:firstLine="5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Oferowanie us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ug opieku</w:t>
            </w:r>
            <w:r w:rsidRPr="00EF5387">
              <w:rPr>
                <w:rFonts w:eastAsiaTheme="minorEastAsia"/>
                <w:sz w:val="20"/>
                <w:szCs w:val="20"/>
              </w:rPr>
              <w:t>ń</w:t>
            </w:r>
            <w:r w:rsidRPr="00EF5387">
              <w:rPr>
                <w:rFonts w:eastAsiaTheme="minorEastAsia"/>
                <w:sz w:val="20"/>
                <w:szCs w:val="20"/>
              </w:rPr>
              <w:t>czo -specjalistycznych</w:t>
            </w:r>
          </w:p>
        </w:tc>
        <w:tc>
          <w:tcPr>
            <w:tcW w:w="2551" w:type="dxa"/>
          </w:tcPr>
          <w:p w14:paraId="0079C133" w14:textId="701D2C6F" w:rsidR="00EF5387" w:rsidRPr="00EF5387" w:rsidRDefault="00A36270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55</w:t>
            </w:r>
            <w:r w:rsidR="0033281A">
              <w:rPr>
                <w:rFonts w:eastAsiaTheme="minorEastAsia"/>
                <w:sz w:val="20"/>
                <w:szCs w:val="20"/>
              </w:rPr>
              <w:t>0.000,00</w:t>
            </w:r>
          </w:p>
        </w:tc>
        <w:tc>
          <w:tcPr>
            <w:tcW w:w="1985" w:type="dxa"/>
          </w:tcPr>
          <w:p w14:paraId="59F57959" w14:textId="77777777" w:rsidR="00EF5387" w:rsidRPr="00EF5387" w:rsidRDefault="00EF5387" w:rsidP="00EF5387">
            <w:pPr>
              <w:widowControl/>
              <w:spacing w:line="235" w:lineRule="exact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Gminny O</w:t>
            </w:r>
            <w:r w:rsidRPr="00EF5387">
              <w:rPr>
                <w:rFonts w:eastAsiaTheme="minorEastAsia"/>
                <w:sz w:val="20"/>
                <w:szCs w:val="20"/>
              </w:rPr>
              <w:t>ś</w:t>
            </w:r>
            <w:r w:rsidRPr="00EF5387">
              <w:rPr>
                <w:rFonts w:eastAsiaTheme="minorEastAsia"/>
                <w:sz w:val="20"/>
                <w:szCs w:val="20"/>
              </w:rPr>
              <w:t>rodek Pomocy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ecznej</w:t>
            </w:r>
          </w:p>
        </w:tc>
        <w:tc>
          <w:tcPr>
            <w:tcW w:w="1275" w:type="dxa"/>
          </w:tcPr>
          <w:p w14:paraId="393D3189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  <w:tr w:rsidR="00EF5387" w:rsidRPr="00EF5387" w14:paraId="5410B970" w14:textId="77777777" w:rsidTr="005575CF">
        <w:trPr>
          <w:trHeight w:val="559"/>
        </w:trPr>
        <w:tc>
          <w:tcPr>
            <w:tcW w:w="846" w:type="dxa"/>
          </w:tcPr>
          <w:p w14:paraId="75542444" w14:textId="712395AB" w:rsidR="00EF5387" w:rsidRPr="00EF5387" w:rsidRDefault="0078272F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2977" w:type="dxa"/>
          </w:tcPr>
          <w:p w14:paraId="380033AC" w14:textId="77777777" w:rsidR="00EF5387" w:rsidRPr="00EF5387" w:rsidRDefault="00EF5387" w:rsidP="00EF5387">
            <w:pPr>
              <w:widowControl/>
              <w:spacing w:line="274" w:lineRule="exact"/>
              <w:ind w:left="14" w:hanging="14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Dotacje dla organizacji pozarz</w:t>
            </w:r>
            <w:r w:rsidRPr="00EF5387">
              <w:rPr>
                <w:rFonts w:eastAsiaTheme="minorEastAsia"/>
                <w:sz w:val="20"/>
                <w:szCs w:val="20"/>
              </w:rPr>
              <w:t>ą</w:t>
            </w:r>
            <w:r w:rsidRPr="00EF5387">
              <w:rPr>
                <w:rFonts w:eastAsiaTheme="minorEastAsia"/>
                <w:sz w:val="20"/>
                <w:szCs w:val="20"/>
              </w:rPr>
              <w:t>dowych</w:t>
            </w:r>
          </w:p>
        </w:tc>
        <w:tc>
          <w:tcPr>
            <w:tcW w:w="2551" w:type="dxa"/>
          </w:tcPr>
          <w:p w14:paraId="7ACB27C5" w14:textId="470008E6" w:rsidR="00EF5387" w:rsidRPr="00EF5387" w:rsidRDefault="00A36270" w:rsidP="00EF5387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A36270">
              <w:rPr>
                <w:rFonts w:eastAsiaTheme="minorEastAsia"/>
                <w:sz w:val="20"/>
                <w:szCs w:val="20"/>
              </w:rPr>
              <w:t>50</w:t>
            </w:r>
            <w:r w:rsidR="00EF5387" w:rsidRPr="00A36270">
              <w:rPr>
                <w:rFonts w:eastAsiaTheme="minorEastAsia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5EC1AC0C" w14:textId="77777777" w:rsidR="00EF5387" w:rsidRPr="00EF5387" w:rsidRDefault="00EF5387" w:rsidP="00EF5387">
            <w:pPr>
              <w:widowControl/>
              <w:spacing w:line="230" w:lineRule="exact"/>
              <w:ind w:left="10" w:hanging="10"/>
              <w:rPr>
                <w:rFonts w:eastAsiaTheme="minorEastAsia"/>
                <w:sz w:val="20"/>
                <w:szCs w:val="20"/>
              </w:rPr>
            </w:pPr>
            <w:r w:rsidRPr="00EF5387">
              <w:rPr>
                <w:rFonts w:eastAsiaTheme="minorEastAsia"/>
                <w:sz w:val="20"/>
                <w:szCs w:val="20"/>
              </w:rPr>
              <w:t>st. pr. ds. inicjatyw spo</w:t>
            </w:r>
            <w:r w:rsidRPr="00EF5387">
              <w:rPr>
                <w:rFonts w:eastAsiaTheme="minorEastAsia"/>
                <w:sz w:val="20"/>
                <w:szCs w:val="20"/>
              </w:rPr>
              <w:t>ł</w:t>
            </w:r>
            <w:r w:rsidRPr="00EF5387">
              <w:rPr>
                <w:rFonts w:eastAsiaTheme="minorEastAsia"/>
                <w:sz w:val="20"/>
                <w:szCs w:val="20"/>
              </w:rPr>
              <w:t>ecznych</w:t>
            </w:r>
          </w:p>
        </w:tc>
        <w:tc>
          <w:tcPr>
            <w:tcW w:w="1275" w:type="dxa"/>
          </w:tcPr>
          <w:p w14:paraId="46F22F63" w14:textId="77777777" w:rsidR="00EF5387" w:rsidRPr="00EF5387" w:rsidRDefault="00EF5387" w:rsidP="00EF5387">
            <w:pPr>
              <w:widowControl/>
              <w:rPr>
                <w:rFonts w:eastAsiaTheme="minorEastAsia"/>
              </w:rPr>
            </w:pPr>
          </w:p>
        </w:tc>
      </w:tr>
    </w:tbl>
    <w:p w14:paraId="20A6DAAD" w14:textId="77777777" w:rsidR="00EF5387" w:rsidRPr="00EF5387" w:rsidRDefault="00EF5387" w:rsidP="00EF5387">
      <w:pPr>
        <w:widowControl/>
        <w:tabs>
          <w:tab w:val="left" w:pos="3379"/>
          <w:tab w:val="left" w:pos="4214"/>
        </w:tabs>
        <w:spacing w:before="10"/>
        <w:ind w:left="1272"/>
        <w:jc w:val="both"/>
        <w:rPr>
          <w:rFonts w:eastAsiaTheme="minorEastAsia"/>
          <w:b/>
          <w:bCs/>
          <w:sz w:val="20"/>
          <w:szCs w:val="20"/>
        </w:rPr>
      </w:pPr>
      <w:r w:rsidRPr="00EF5387">
        <w:rPr>
          <w:rFonts w:eastAsiaTheme="minorEastAsia"/>
          <w:b/>
          <w:bCs/>
          <w:sz w:val="20"/>
          <w:szCs w:val="20"/>
        </w:rPr>
        <w:tab/>
      </w:r>
      <w:r w:rsidRPr="00EF5387">
        <w:rPr>
          <w:rFonts w:eastAsiaTheme="minorEastAsia"/>
          <w:b/>
          <w:bCs/>
          <w:sz w:val="20"/>
          <w:szCs w:val="20"/>
        </w:rPr>
        <w:tab/>
      </w:r>
      <w:r w:rsidRPr="00EF5387">
        <w:rPr>
          <w:rFonts w:eastAsiaTheme="minorEastAsia"/>
          <w:b/>
          <w:bCs/>
          <w:sz w:val="20"/>
          <w:szCs w:val="20"/>
        </w:rPr>
        <w:tab/>
      </w:r>
      <w:r w:rsidRPr="00EF5387">
        <w:rPr>
          <w:rFonts w:eastAsiaTheme="minorEastAsia"/>
          <w:b/>
          <w:bCs/>
          <w:sz w:val="20"/>
          <w:szCs w:val="20"/>
        </w:rPr>
        <w:tab/>
        <w:t xml:space="preserve"> </w:t>
      </w:r>
    </w:p>
    <w:p w14:paraId="3C1FE249" w14:textId="225DD69A" w:rsidR="00EF5387" w:rsidRPr="00EF5387" w:rsidRDefault="00EF5387" w:rsidP="00EF5387">
      <w:pPr>
        <w:widowControl/>
        <w:tabs>
          <w:tab w:val="left" w:pos="3379"/>
          <w:tab w:val="left" w:pos="4214"/>
        </w:tabs>
        <w:spacing w:before="10"/>
        <w:ind w:left="1272"/>
        <w:jc w:val="both"/>
        <w:rPr>
          <w:rFonts w:eastAsiaTheme="minorEastAsia"/>
          <w:sz w:val="20"/>
          <w:szCs w:val="20"/>
        </w:rPr>
      </w:pPr>
      <w:r w:rsidRPr="00EF5387">
        <w:rPr>
          <w:rFonts w:eastAsiaTheme="minorEastAsia"/>
          <w:sz w:val="20"/>
          <w:szCs w:val="20"/>
        </w:rPr>
        <w:t xml:space="preserve"> RAZEM       </w:t>
      </w:r>
      <w:r w:rsidRPr="00EF5387">
        <w:rPr>
          <w:rFonts w:ascii="Arial" w:eastAsiaTheme="minorEastAsia" w:hAnsi="Arial" w:cs="Arial"/>
          <w:b/>
          <w:bCs/>
          <w:sz w:val="20"/>
          <w:szCs w:val="20"/>
        </w:rPr>
        <w:tab/>
      </w:r>
      <w:r w:rsidR="00A36270">
        <w:rPr>
          <w:rFonts w:eastAsiaTheme="minorEastAsia"/>
          <w:sz w:val="20"/>
          <w:szCs w:val="20"/>
        </w:rPr>
        <w:t>7</w:t>
      </w:r>
      <w:r w:rsidR="00170496">
        <w:rPr>
          <w:rFonts w:eastAsiaTheme="minorEastAsia"/>
          <w:sz w:val="20"/>
          <w:szCs w:val="20"/>
        </w:rPr>
        <w:t>9</w:t>
      </w:r>
      <w:r w:rsidR="00A36270">
        <w:rPr>
          <w:rFonts w:eastAsiaTheme="minorEastAsia"/>
          <w:sz w:val="20"/>
          <w:szCs w:val="20"/>
        </w:rPr>
        <w:t>0</w:t>
      </w:r>
      <w:r w:rsidR="0033281A">
        <w:rPr>
          <w:rFonts w:eastAsiaTheme="minorEastAsia"/>
          <w:sz w:val="20"/>
          <w:szCs w:val="20"/>
        </w:rPr>
        <w:t>.000,00</w:t>
      </w:r>
    </w:p>
    <w:p w14:paraId="2E38D047" w14:textId="4751FCC2" w:rsidR="00EF5387" w:rsidRDefault="00EF5387" w:rsidP="00EF5387">
      <w:pPr>
        <w:rPr>
          <w:rFonts w:eastAsiaTheme="minorEastAsia"/>
        </w:rPr>
      </w:pPr>
    </w:p>
    <w:p w14:paraId="2F5A680F" w14:textId="3A56C929" w:rsidR="00F71659" w:rsidRDefault="00F71659" w:rsidP="00EF5387">
      <w:pPr>
        <w:rPr>
          <w:rFonts w:eastAsiaTheme="minorEastAsia"/>
        </w:rPr>
      </w:pPr>
    </w:p>
    <w:p w14:paraId="2E700F33" w14:textId="1C03E12F" w:rsidR="00F71659" w:rsidRDefault="00F71659" w:rsidP="00EF5387">
      <w:pPr>
        <w:rPr>
          <w:rFonts w:eastAsiaTheme="minorEastAsia"/>
        </w:rPr>
      </w:pPr>
    </w:p>
    <w:p w14:paraId="5BE290C1" w14:textId="1DD81D4C" w:rsidR="00F71659" w:rsidRDefault="00F71659" w:rsidP="00EF5387">
      <w:pPr>
        <w:rPr>
          <w:rFonts w:eastAsiaTheme="minorEastAsia"/>
        </w:rPr>
      </w:pPr>
    </w:p>
    <w:p w14:paraId="06E8B6A4" w14:textId="28B376BD" w:rsidR="00F71659" w:rsidRDefault="00F71659" w:rsidP="00EF5387">
      <w:pPr>
        <w:rPr>
          <w:rFonts w:eastAsiaTheme="minorEastAsia"/>
        </w:rPr>
      </w:pPr>
    </w:p>
    <w:p w14:paraId="07DEFD3E" w14:textId="10A5D911" w:rsidR="00F71659" w:rsidRDefault="00F71659" w:rsidP="00EF5387">
      <w:pPr>
        <w:rPr>
          <w:rFonts w:eastAsiaTheme="minorEastAsia"/>
        </w:rPr>
      </w:pPr>
    </w:p>
    <w:p w14:paraId="458514BA" w14:textId="1D78FC37" w:rsidR="00F71659" w:rsidRDefault="00F71659" w:rsidP="00EF5387">
      <w:pPr>
        <w:rPr>
          <w:rFonts w:eastAsiaTheme="minorEastAsia"/>
        </w:rPr>
      </w:pPr>
    </w:p>
    <w:p w14:paraId="457078E3" w14:textId="06DA6B12" w:rsidR="00F71659" w:rsidRDefault="00F71659" w:rsidP="00EF5387">
      <w:pPr>
        <w:rPr>
          <w:rFonts w:eastAsiaTheme="minorEastAsia"/>
        </w:rPr>
      </w:pPr>
    </w:p>
    <w:p w14:paraId="044A3369" w14:textId="2DA2FA85" w:rsidR="00F71659" w:rsidRDefault="00F71659" w:rsidP="00EF5387">
      <w:pPr>
        <w:rPr>
          <w:rFonts w:eastAsiaTheme="minorEastAsia"/>
        </w:rPr>
      </w:pPr>
    </w:p>
    <w:p w14:paraId="60717CB5" w14:textId="7CCA1506" w:rsidR="00F71659" w:rsidRDefault="00F71659" w:rsidP="00EF5387">
      <w:pPr>
        <w:rPr>
          <w:rFonts w:eastAsiaTheme="minorEastAsia"/>
        </w:rPr>
      </w:pPr>
    </w:p>
    <w:p w14:paraId="6F958F3F" w14:textId="57A55EB1" w:rsidR="00F71659" w:rsidRDefault="00F71659" w:rsidP="00EF5387">
      <w:pPr>
        <w:rPr>
          <w:rFonts w:eastAsiaTheme="minorEastAsia"/>
        </w:rPr>
      </w:pPr>
    </w:p>
    <w:p w14:paraId="7E2EA169" w14:textId="5DF335AD" w:rsidR="00F71659" w:rsidRDefault="00F71659" w:rsidP="00EF5387">
      <w:pPr>
        <w:rPr>
          <w:rFonts w:eastAsiaTheme="minorEastAsia"/>
        </w:rPr>
      </w:pPr>
    </w:p>
    <w:p w14:paraId="565F037D" w14:textId="1615C3DB" w:rsidR="00F71659" w:rsidRDefault="00F71659" w:rsidP="00EF5387">
      <w:pPr>
        <w:rPr>
          <w:rFonts w:eastAsiaTheme="minorEastAsia"/>
        </w:rPr>
      </w:pPr>
    </w:p>
    <w:p w14:paraId="5C075C2F" w14:textId="216856AF" w:rsidR="00F71659" w:rsidRDefault="00F71659" w:rsidP="00EF5387">
      <w:pPr>
        <w:rPr>
          <w:rFonts w:eastAsiaTheme="minorEastAsia"/>
        </w:rPr>
      </w:pPr>
    </w:p>
    <w:p w14:paraId="3AD248B9" w14:textId="303CB02F" w:rsidR="00F71659" w:rsidRDefault="00F71659" w:rsidP="00EF5387">
      <w:pPr>
        <w:rPr>
          <w:rFonts w:eastAsiaTheme="minorEastAsia"/>
        </w:rPr>
      </w:pPr>
    </w:p>
    <w:p w14:paraId="233FBFC9" w14:textId="5FAD4B26" w:rsidR="00F71659" w:rsidRDefault="00F71659" w:rsidP="00EF5387">
      <w:pPr>
        <w:rPr>
          <w:rFonts w:eastAsiaTheme="minorEastAsia"/>
        </w:rPr>
      </w:pPr>
    </w:p>
    <w:p w14:paraId="1628D570" w14:textId="3790DAFE" w:rsidR="00F71659" w:rsidRDefault="00F71659" w:rsidP="00EF5387">
      <w:pPr>
        <w:rPr>
          <w:rFonts w:eastAsiaTheme="minorEastAsia"/>
        </w:rPr>
      </w:pPr>
    </w:p>
    <w:p w14:paraId="4B2E09AE" w14:textId="40363605" w:rsidR="00F71659" w:rsidRDefault="00F71659" w:rsidP="00EF5387">
      <w:pPr>
        <w:rPr>
          <w:rFonts w:eastAsiaTheme="minorEastAsia"/>
        </w:rPr>
      </w:pPr>
    </w:p>
    <w:p w14:paraId="7AC34789" w14:textId="309C5E4A" w:rsidR="00F71659" w:rsidRDefault="00F71659" w:rsidP="00EF5387">
      <w:pPr>
        <w:rPr>
          <w:rFonts w:eastAsiaTheme="minorEastAsia"/>
        </w:rPr>
      </w:pPr>
    </w:p>
    <w:p w14:paraId="79D9F8BF" w14:textId="3A28BC9C" w:rsidR="00F71659" w:rsidRDefault="00F71659" w:rsidP="00EF5387">
      <w:pPr>
        <w:rPr>
          <w:rFonts w:eastAsiaTheme="minorEastAsia"/>
        </w:rPr>
      </w:pPr>
    </w:p>
    <w:p w14:paraId="3FE0E8C9" w14:textId="77777777" w:rsidR="00F71659" w:rsidRPr="00EF5387" w:rsidRDefault="00F71659" w:rsidP="00EF5387">
      <w:pPr>
        <w:rPr>
          <w:rFonts w:eastAsiaTheme="minorEastAsia"/>
        </w:rPr>
      </w:pPr>
    </w:p>
    <w:p w14:paraId="3694E0CE" w14:textId="549B11C1" w:rsidR="00EF5387" w:rsidRDefault="00EF5387">
      <w:pPr>
        <w:widowControl/>
        <w:autoSpaceDE/>
        <w:autoSpaceDN/>
        <w:adjustRightInd/>
        <w:rPr>
          <w:rStyle w:val="FontStyle29"/>
          <w:szCs w:val="20"/>
        </w:rPr>
      </w:pPr>
    </w:p>
    <w:p w14:paraId="4BAC9CCE" w14:textId="77777777" w:rsidR="00720FEA" w:rsidRPr="00C81B57" w:rsidRDefault="00720FEA">
      <w:pPr>
        <w:pStyle w:val="Style17"/>
        <w:widowControl/>
        <w:spacing w:before="163" w:line="374" w:lineRule="exact"/>
        <w:ind w:firstLine="643"/>
        <w:rPr>
          <w:rStyle w:val="FontStyle29"/>
          <w:szCs w:val="20"/>
        </w:rPr>
      </w:pPr>
    </w:p>
    <w:sectPr w:rsidR="00720FEA" w:rsidRPr="00C81B57" w:rsidSect="005575CF"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4A21F" w14:textId="77777777" w:rsidR="00F86E2E" w:rsidRDefault="00F86E2E">
      <w:r>
        <w:separator/>
      </w:r>
    </w:p>
  </w:endnote>
  <w:endnote w:type="continuationSeparator" w:id="0">
    <w:p w14:paraId="4C3202CE" w14:textId="77777777" w:rsidR="00F86E2E" w:rsidRDefault="00F8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B4DED" w14:textId="77777777" w:rsidR="00F86E2E" w:rsidRDefault="00F86E2E">
      <w:r>
        <w:separator/>
      </w:r>
    </w:p>
  </w:footnote>
  <w:footnote w:type="continuationSeparator" w:id="0">
    <w:p w14:paraId="44DC8E9E" w14:textId="77777777" w:rsidR="00F86E2E" w:rsidRDefault="00F8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41DB1" w14:textId="77777777" w:rsidR="00720FEA" w:rsidRDefault="00720FEA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7A36FC32"/>
    <w:lvl w:ilvl="0">
      <w:numFmt w:val="bullet"/>
      <w:lvlText w:val="*"/>
      <w:lvlJc w:val="left"/>
    </w:lvl>
  </w:abstractNum>
  <w:abstractNum w:abstractNumId="1" w15:restartNumberingAfterBreak="0">
    <w:nsid w:val="01B106E7"/>
    <w:multiLevelType w:val="hybridMultilevel"/>
    <w:tmpl w:val="04B85418"/>
    <w:lvl w:ilvl="0" w:tplc="8D9E76C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2A0740E"/>
    <w:multiLevelType w:val="singleLevel"/>
    <w:tmpl w:val="07A4A35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3D77E4"/>
    <w:multiLevelType w:val="hybridMultilevel"/>
    <w:tmpl w:val="A2BCA086"/>
    <w:lvl w:ilvl="0" w:tplc="3A727F1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E173066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81D48E9"/>
    <w:multiLevelType w:val="singleLevel"/>
    <w:tmpl w:val="A8FE8D4C"/>
    <w:lvl w:ilvl="0">
      <w:start w:val="5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4F3F59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8F43D3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14011"/>
    <w:multiLevelType w:val="singleLevel"/>
    <w:tmpl w:val="0400D9B2"/>
    <w:lvl w:ilvl="0">
      <w:start w:val="4"/>
      <w:numFmt w:val="low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7F2EC4"/>
    <w:multiLevelType w:val="hybridMultilevel"/>
    <w:tmpl w:val="F19C6FA6"/>
    <w:lvl w:ilvl="0" w:tplc="69DCBF1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9A271CC"/>
    <w:multiLevelType w:val="singleLevel"/>
    <w:tmpl w:val="D7D243BE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867B8"/>
    <w:multiLevelType w:val="singleLevel"/>
    <w:tmpl w:val="870C38C6"/>
    <w:lvl w:ilvl="0">
      <w:start w:val="2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6823E5"/>
    <w:multiLevelType w:val="singleLevel"/>
    <w:tmpl w:val="8D9E76C8"/>
    <w:lvl w:ilvl="0">
      <w:start w:val="1"/>
      <w:numFmt w:val="lowerLetter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64934A1"/>
    <w:multiLevelType w:val="singleLevel"/>
    <w:tmpl w:val="8E6EBB7A"/>
    <w:lvl w:ilvl="0">
      <w:start w:val="3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4556C4"/>
    <w:multiLevelType w:val="singleLevel"/>
    <w:tmpl w:val="23B8B7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15" w15:restartNumberingAfterBreak="0">
    <w:nsid w:val="4B4D7EF9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EC1135C"/>
    <w:multiLevelType w:val="singleLevel"/>
    <w:tmpl w:val="D6D0869E"/>
    <w:lvl w:ilvl="0">
      <w:start w:val="1"/>
      <w:numFmt w:val="lowerLetter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4E3772"/>
    <w:multiLevelType w:val="singleLevel"/>
    <w:tmpl w:val="9E0A4F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4FF609A"/>
    <w:multiLevelType w:val="singleLevel"/>
    <w:tmpl w:val="894478F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DF76A24"/>
    <w:multiLevelType w:val="singleLevel"/>
    <w:tmpl w:val="7A268AD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07454E6"/>
    <w:multiLevelType w:val="singleLevel"/>
    <w:tmpl w:val="91B414E8"/>
    <w:lvl w:ilvl="0">
      <w:start w:val="1"/>
      <w:numFmt w:val="low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83015E6"/>
    <w:multiLevelType w:val="singleLevel"/>
    <w:tmpl w:val="97A4EA66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9551240"/>
    <w:multiLevelType w:val="hybridMultilevel"/>
    <w:tmpl w:val="DA9ADDC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92F"/>
    <w:multiLevelType w:val="singleLevel"/>
    <w:tmpl w:val="8A788124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118379628">
    <w:abstractNumId w:val="4"/>
  </w:num>
  <w:num w:numId="2" w16cid:durableId="2048331685">
    <w:abstractNumId w:val="2"/>
  </w:num>
  <w:num w:numId="3" w16cid:durableId="1600259318">
    <w:abstractNumId w:val="15"/>
  </w:num>
  <w:num w:numId="4" w16cid:durableId="1781143429">
    <w:abstractNumId w:val="18"/>
  </w:num>
  <w:num w:numId="5" w16cid:durableId="393360850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6" w16cid:durableId="913509852">
    <w:abstractNumId w:val="13"/>
  </w:num>
  <w:num w:numId="7" w16cid:durableId="594636436">
    <w:abstractNumId w:val="21"/>
  </w:num>
  <w:num w:numId="8" w16cid:durableId="338511607">
    <w:abstractNumId w:val="21"/>
    <w:lvlOverride w:ilvl="0">
      <w:lvl w:ilvl="0">
        <w:start w:val="1"/>
        <w:numFmt w:val="decimal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9" w16cid:durableId="1625038396">
    <w:abstractNumId w:val="23"/>
  </w:num>
  <w:num w:numId="10" w16cid:durableId="143665518">
    <w:abstractNumId w:val="17"/>
  </w:num>
  <w:num w:numId="11" w16cid:durableId="1158421793">
    <w:abstractNumId w:val="16"/>
  </w:num>
  <w:num w:numId="12" w16cid:durableId="1461537189">
    <w:abstractNumId w:val="20"/>
  </w:num>
  <w:num w:numId="13" w16cid:durableId="1706249817">
    <w:abstractNumId w:val="12"/>
  </w:num>
  <w:num w:numId="14" w16cid:durableId="1504008013">
    <w:abstractNumId w:val="8"/>
  </w:num>
  <w:num w:numId="15" w16cid:durableId="1112018226">
    <w:abstractNumId w:val="5"/>
  </w:num>
  <w:num w:numId="16" w16cid:durableId="1701281718">
    <w:abstractNumId w:val="6"/>
  </w:num>
  <w:num w:numId="17" w16cid:durableId="1705137041">
    <w:abstractNumId w:val="10"/>
  </w:num>
  <w:num w:numId="18" w16cid:durableId="1064642064">
    <w:abstractNumId w:val="11"/>
  </w:num>
  <w:num w:numId="19" w16cid:durableId="1170951960">
    <w:abstractNumId w:val="14"/>
  </w:num>
  <w:num w:numId="20" w16cid:durableId="1201240557">
    <w:abstractNumId w:val="7"/>
  </w:num>
  <w:num w:numId="21" w16cid:durableId="2094475076">
    <w:abstractNumId w:val="19"/>
  </w:num>
  <w:num w:numId="22" w16cid:durableId="112528436">
    <w:abstractNumId w:val="9"/>
  </w:num>
  <w:num w:numId="23" w16cid:durableId="1236816910">
    <w:abstractNumId w:val="1"/>
  </w:num>
  <w:num w:numId="24" w16cid:durableId="37975924">
    <w:abstractNumId w:val="3"/>
  </w:num>
  <w:num w:numId="25" w16cid:durableId="8514092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4C"/>
    <w:rsid w:val="000312CF"/>
    <w:rsid w:val="00034E62"/>
    <w:rsid w:val="0006442B"/>
    <w:rsid w:val="00065F6E"/>
    <w:rsid w:val="00071206"/>
    <w:rsid w:val="000D2CD1"/>
    <w:rsid w:val="000D5210"/>
    <w:rsid w:val="00106163"/>
    <w:rsid w:val="00111FD8"/>
    <w:rsid w:val="00133186"/>
    <w:rsid w:val="00170496"/>
    <w:rsid w:val="001800E2"/>
    <w:rsid w:val="001C0F36"/>
    <w:rsid w:val="001D3776"/>
    <w:rsid w:val="001F0C1C"/>
    <w:rsid w:val="0020038E"/>
    <w:rsid w:val="002234F3"/>
    <w:rsid w:val="00235600"/>
    <w:rsid w:val="0024705B"/>
    <w:rsid w:val="002509E3"/>
    <w:rsid w:val="002539A5"/>
    <w:rsid w:val="00260E0B"/>
    <w:rsid w:val="002709D1"/>
    <w:rsid w:val="00275885"/>
    <w:rsid w:val="0027773B"/>
    <w:rsid w:val="00290027"/>
    <w:rsid w:val="002A151C"/>
    <w:rsid w:val="002D0D92"/>
    <w:rsid w:val="002D694C"/>
    <w:rsid w:val="002E45E5"/>
    <w:rsid w:val="002E4904"/>
    <w:rsid w:val="002F1A1D"/>
    <w:rsid w:val="003107C4"/>
    <w:rsid w:val="00317A41"/>
    <w:rsid w:val="003253F7"/>
    <w:rsid w:val="0033124D"/>
    <w:rsid w:val="0033281A"/>
    <w:rsid w:val="00340517"/>
    <w:rsid w:val="00381C32"/>
    <w:rsid w:val="0039237E"/>
    <w:rsid w:val="003C04F8"/>
    <w:rsid w:val="003C53FA"/>
    <w:rsid w:val="003D3D64"/>
    <w:rsid w:val="003F0819"/>
    <w:rsid w:val="004069FF"/>
    <w:rsid w:val="004362D6"/>
    <w:rsid w:val="00442A8D"/>
    <w:rsid w:val="004A39FF"/>
    <w:rsid w:val="004B4FA8"/>
    <w:rsid w:val="004C0F76"/>
    <w:rsid w:val="005006BF"/>
    <w:rsid w:val="005163A2"/>
    <w:rsid w:val="0052783B"/>
    <w:rsid w:val="00545727"/>
    <w:rsid w:val="005575CF"/>
    <w:rsid w:val="00566F35"/>
    <w:rsid w:val="00596CFD"/>
    <w:rsid w:val="005B3C08"/>
    <w:rsid w:val="005F3E4C"/>
    <w:rsid w:val="006118B2"/>
    <w:rsid w:val="00623EC3"/>
    <w:rsid w:val="00641D4D"/>
    <w:rsid w:val="00666B92"/>
    <w:rsid w:val="00676CCC"/>
    <w:rsid w:val="00685946"/>
    <w:rsid w:val="006F79A9"/>
    <w:rsid w:val="00706F8F"/>
    <w:rsid w:val="00720FEA"/>
    <w:rsid w:val="007553E5"/>
    <w:rsid w:val="00780659"/>
    <w:rsid w:val="0078272F"/>
    <w:rsid w:val="00791C2D"/>
    <w:rsid w:val="007D47E1"/>
    <w:rsid w:val="007E0AC3"/>
    <w:rsid w:val="007F08F5"/>
    <w:rsid w:val="008108E0"/>
    <w:rsid w:val="00811F94"/>
    <w:rsid w:val="008168D8"/>
    <w:rsid w:val="008376D8"/>
    <w:rsid w:val="0088175E"/>
    <w:rsid w:val="008B7B6C"/>
    <w:rsid w:val="0092004E"/>
    <w:rsid w:val="00931883"/>
    <w:rsid w:val="00946849"/>
    <w:rsid w:val="00975BCA"/>
    <w:rsid w:val="009905A3"/>
    <w:rsid w:val="009C088A"/>
    <w:rsid w:val="009C151F"/>
    <w:rsid w:val="009E3981"/>
    <w:rsid w:val="009E5F3E"/>
    <w:rsid w:val="00A11C11"/>
    <w:rsid w:val="00A13C53"/>
    <w:rsid w:val="00A17683"/>
    <w:rsid w:val="00A33B24"/>
    <w:rsid w:val="00A35ECF"/>
    <w:rsid w:val="00A36270"/>
    <w:rsid w:val="00A609F3"/>
    <w:rsid w:val="00A72CB4"/>
    <w:rsid w:val="00A819D3"/>
    <w:rsid w:val="00A91705"/>
    <w:rsid w:val="00AB6516"/>
    <w:rsid w:val="00B14CF1"/>
    <w:rsid w:val="00B17433"/>
    <w:rsid w:val="00B62EC2"/>
    <w:rsid w:val="00B74014"/>
    <w:rsid w:val="00B75662"/>
    <w:rsid w:val="00B912C0"/>
    <w:rsid w:val="00BB0651"/>
    <w:rsid w:val="00BC2801"/>
    <w:rsid w:val="00BC4E90"/>
    <w:rsid w:val="00BC5706"/>
    <w:rsid w:val="00C13695"/>
    <w:rsid w:val="00C1741D"/>
    <w:rsid w:val="00C71AD8"/>
    <w:rsid w:val="00C81B57"/>
    <w:rsid w:val="00C934FE"/>
    <w:rsid w:val="00C954DB"/>
    <w:rsid w:val="00CA4D3B"/>
    <w:rsid w:val="00CB1691"/>
    <w:rsid w:val="00D21E8E"/>
    <w:rsid w:val="00D271E6"/>
    <w:rsid w:val="00D55D01"/>
    <w:rsid w:val="00D564CE"/>
    <w:rsid w:val="00D723E9"/>
    <w:rsid w:val="00D9348E"/>
    <w:rsid w:val="00DB474C"/>
    <w:rsid w:val="00DD09E7"/>
    <w:rsid w:val="00DD33A9"/>
    <w:rsid w:val="00E211E6"/>
    <w:rsid w:val="00E21E94"/>
    <w:rsid w:val="00E536B6"/>
    <w:rsid w:val="00E644F8"/>
    <w:rsid w:val="00E74186"/>
    <w:rsid w:val="00E9746F"/>
    <w:rsid w:val="00EB6565"/>
    <w:rsid w:val="00ED3A38"/>
    <w:rsid w:val="00EF5387"/>
    <w:rsid w:val="00F1163F"/>
    <w:rsid w:val="00F6217B"/>
    <w:rsid w:val="00F67E7C"/>
    <w:rsid w:val="00F71659"/>
    <w:rsid w:val="00F76BE0"/>
    <w:rsid w:val="00F86E2E"/>
    <w:rsid w:val="00F96821"/>
    <w:rsid w:val="00FC284C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5A556"/>
  <w14:defaultImageDpi w14:val="0"/>
  <w15:docId w15:val="{73AC9938-B87D-46B7-B465-56E5C1CA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54" w:lineRule="exact"/>
      <w:jc w:val="center"/>
    </w:pPr>
  </w:style>
  <w:style w:type="paragraph" w:customStyle="1" w:styleId="Style2">
    <w:name w:val="Style2"/>
    <w:basedOn w:val="Normalny"/>
    <w:uiPriority w:val="99"/>
    <w:pPr>
      <w:spacing w:line="254" w:lineRule="exact"/>
    </w:pPr>
  </w:style>
  <w:style w:type="paragraph" w:customStyle="1" w:styleId="Style3">
    <w:name w:val="Style3"/>
    <w:basedOn w:val="Normalny"/>
    <w:uiPriority w:val="99"/>
    <w:pPr>
      <w:spacing w:line="253" w:lineRule="exact"/>
      <w:ind w:firstLine="374"/>
      <w:jc w:val="both"/>
    </w:pPr>
  </w:style>
  <w:style w:type="paragraph" w:customStyle="1" w:styleId="Style4">
    <w:name w:val="Style4"/>
    <w:basedOn w:val="Normalny"/>
    <w:uiPriority w:val="99"/>
    <w:pPr>
      <w:jc w:val="both"/>
    </w:pPr>
  </w:style>
  <w:style w:type="paragraph" w:customStyle="1" w:styleId="Style5">
    <w:name w:val="Style5"/>
    <w:basedOn w:val="Normalny"/>
    <w:uiPriority w:val="99"/>
    <w:pPr>
      <w:spacing w:line="254" w:lineRule="exact"/>
      <w:ind w:firstLine="283"/>
      <w:jc w:val="both"/>
    </w:pPr>
  </w:style>
  <w:style w:type="paragraph" w:customStyle="1" w:styleId="Style6">
    <w:name w:val="Style6"/>
    <w:basedOn w:val="Normalny"/>
    <w:uiPriority w:val="99"/>
    <w:pPr>
      <w:spacing w:line="379" w:lineRule="exact"/>
      <w:jc w:val="center"/>
    </w:pPr>
  </w:style>
  <w:style w:type="paragraph" w:customStyle="1" w:styleId="Style7">
    <w:name w:val="Style7"/>
    <w:basedOn w:val="Normalny"/>
    <w:uiPriority w:val="99"/>
    <w:pPr>
      <w:spacing w:line="274" w:lineRule="exact"/>
    </w:pPr>
  </w:style>
  <w:style w:type="paragraph" w:customStyle="1" w:styleId="Style8">
    <w:name w:val="Style8"/>
    <w:basedOn w:val="Normalny"/>
    <w:uiPriority w:val="99"/>
    <w:pPr>
      <w:spacing w:line="232" w:lineRule="exact"/>
      <w:jc w:val="right"/>
    </w:pPr>
  </w:style>
  <w:style w:type="paragraph" w:customStyle="1" w:styleId="Style9">
    <w:name w:val="Style9"/>
    <w:basedOn w:val="Normalny"/>
    <w:uiPriority w:val="99"/>
    <w:pPr>
      <w:spacing w:line="41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381" w:lineRule="exact"/>
      <w:ind w:firstLine="2203"/>
    </w:pPr>
  </w:style>
  <w:style w:type="paragraph" w:customStyle="1" w:styleId="Style11">
    <w:name w:val="Style11"/>
    <w:basedOn w:val="Normalny"/>
    <w:uiPriority w:val="99"/>
    <w:pPr>
      <w:spacing w:line="322" w:lineRule="exact"/>
      <w:jc w:val="center"/>
    </w:pPr>
  </w:style>
  <w:style w:type="paragraph" w:customStyle="1" w:styleId="Style12">
    <w:name w:val="Style12"/>
    <w:basedOn w:val="Normalny"/>
    <w:uiPriority w:val="99"/>
    <w:pPr>
      <w:spacing w:line="379" w:lineRule="exact"/>
      <w:ind w:hanging="355"/>
      <w:jc w:val="both"/>
    </w:pPr>
  </w:style>
  <w:style w:type="paragraph" w:customStyle="1" w:styleId="Style13">
    <w:name w:val="Style13"/>
    <w:basedOn w:val="Normalny"/>
    <w:uiPriority w:val="99"/>
    <w:pPr>
      <w:spacing w:line="274" w:lineRule="exact"/>
      <w:ind w:firstLine="182"/>
    </w:pPr>
  </w:style>
  <w:style w:type="paragraph" w:customStyle="1" w:styleId="Style14">
    <w:name w:val="Style14"/>
    <w:basedOn w:val="Normalny"/>
    <w:uiPriority w:val="99"/>
    <w:pPr>
      <w:spacing w:line="274" w:lineRule="exact"/>
      <w:ind w:firstLine="115"/>
    </w:pPr>
  </w:style>
  <w:style w:type="paragraph" w:customStyle="1" w:styleId="Style15">
    <w:name w:val="Style15"/>
    <w:basedOn w:val="Normalny"/>
    <w:uiPriority w:val="99"/>
    <w:pPr>
      <w:spacing w:line="379" w:lineRule="exact"/>
      <w:ind w:hanging="360"/>
    </w:pPr>
  </w:style>
  <w:style w:type="paragraph" w:customStyle="1" w:styleId="Style16">
    <w:name w:val="Style16"/>
    <w:basedOn w:val="Normalny"/>
    <w:uiPriority w:val="99"/>
    <w:pPr>
      <w:spacing w:line="379" w:lineRule="exact"/>
      <w:ind w:hanging="350"/>
    </w:pPr>
  </w:style>
  <w:style w:type="paragraph" w:customStyle="1" w:styleId="Style17">
    <w:name w:val="Style17"/>
    <w:basedOn w:val="Normalny"/>
    <w:uiPriority w:val="99"/>
    <w:pPr>
      <w:spacing w:line="382" w:lineRule="exact"/>
      <w:ind w:firstLine="720"/>
    </w:pPr>
  </w:style>
  <w:style w:type="paragraph" w:customStyle="1" w:styleId="Style18">
    <w:name w:val="Style18"/>
    <w:basedOn w:val="Normalny"/>
    <w:uiPriority w:val="99"/>
    <w:pPr>
      <w:spacing w:line="278" w:lineRule="exact"/>
      <w:jc w:val="center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379" w:lineRule="exact"/>
      <w:ind w:hanging="355"/>
    </w:pPr>
  </w:style>
  <w:style w:type="paragraph" w:customStyle="1" w:styleId="Style22">
    <w:name w:val="Style22"/>
    <w:basedOn w:val="Normalny"/>
    <w:uiPriority w:val="99"/>
    <w:pPr>
      <w:spacing w:line="379" w:lineRule="exact"/>
      <w:ind w:firstLine="898"/>
    </w:pPr>
  </w:style>
  <w:style w:type="paragraph" w:customStyle="1" w:styleId="Style23">
    <w:name w:val="Style23"/>
    <w:basedOn w:val="Normalny"/>
    <w:uiPriority w:val="99"/>
    <w:pPr>
      <w:spacing w:line="379" w:lineRule="exact"/>
      <w:ind w:hanging="139"/>
    </w:pPr>
  </w:style>
  <w:style w:type="paragraph" w:customStyle="1" w:styleId="Style24">
    <w:name w:val="Style24"/>
    <w:basedOn w:val="Normalny"/>
    <w:uiPriority w:val="99"/>
    <w:pPr>
      <w:spacing w:line="379" w:lineRule="exact"/>
      <w:ind w:firstLine="110"/>
    </w:pPr>
  </w:style>
  <w:style w:type="paragraph" w:customStyle="1" w:styleId="Style25">
    <w:name w:val="Style25"/>
    <w:basedOn w:val="Normalny"/>
    <w:uiPriority w:val="99"/>
    <w:pPr>
      <w:spacing w:line="379" w:lineRule="exact"/>
      <w:jc w:val="both"/>
    </w:pPr>
  </w:style>
  <w:style w:type="paragraph" w:customStyle="1" w:styleId="Style26">
    <w:name w:val="Style26"/>
    <w:basedOn w:val="Normalny"/>
    <w:uiPriority w:val="99"/>
    <w:pPr>
      <w:spacing w:line="226" w:lineRule="exact"/>
    </w:pPr>
  </w:style>
  <w:style w:type="character" w:customStyle="1" w:styleId="FontStyle28">
    <w:name w:val="Font Style28"/>
    <w:uiPriority w:val="99"/>
    <w:rPr>
      <w:rFonts w:ascii="Times New Roman" w:hAnsi="Times New Roman"/>
      <w:i/>
      <w:sz w:val="20"/>
    </w:rPr>
  </w:style>
  <w:style w:type="character" w:customStyle="1" w:styleId="FontStyle29">
    <w:name w:val="Font Style29"/>
    <w:uiPriority w:val="99"/>
    <w:rPr>
      <w:rFonts w:ascii="Times New Roman" w:hAnsi="Times New Roman"/>
      <w:sz w:val="20"/>
    </w:rPr>
  </w:style>
  <w:style w:type="character" w:customStyle="1" w:styleId="FontStyle30">
    <w:name w:val="Font Style30"/>
    <w:uiPriority w:val="99"/>
    <w:rPr>
      <w:rFonts w:ascii="Times New Roman" w:hAnsi="Times New Roman"/>
      <w:b/>
      <w:i/>
      <w:sz w:val="26"/>
    </w:rPr>
  </w:style>
  <w:style w:type="character" w:customStyle="1" w:styleId="FontStyle31">
    <w:name w:val="Font Style31"/>
    <w:uiPriority w:val="99"/>
    <w:rPr>
      <w:rFonts w:ascii="Times New Roman" w:hAnsi="Times New Roman"/>
      <w:i/>
      <w:sz w:val="20"/>
    </w:rPr>
  </w:style>
  <w:style w:type="character" w:customStyle="1" w:styleId="FontStyle32">
    <w:name w:val="Font Style32"/>
    <w:uiPriority w:val="99"/>
    <w:rPr>
      <w:rFonts w:ascii="Times New Roman" w:hAnsi="Times New Roman"/>
      <w:b/>
      <w:sz w:val="20"/>
    </w:rPr>
  </w:style>
  <w:style w:type="character" w:customStyle="1" w:styleId="FontStyle33">
    <w:name w:val="Font Style33"/>
    <w:uiPriority w:val="99"/>
    <w:rPr>
      <w:rFonts w:ascii="Times New Roman" w:hAnsi="Times New Roman"/>
      <w:b/>
      <w:sz w:val="20"/>
    </w:rPr>
  </w:style>
  <w:style w:type="character" w:customStyle="1" w:styleId="FontStyle34">
    <w:name w:val="Font Style34"/>
    <w:uiPriority w:val="99"/>
    <w:rPr>
      <w:rFonts w:ascii="Arial" w:hAnsi="Arial"/>
      <w:sz w:val="32"/>
    </w:rPr>
  </w:style>
  <w:style w:type="paragraph" w:styleId="Stopka">
    <w:name w:val="footer"/>
    <w:basedOn w:val="Normalny"/>
    <w:link w:val="StopkaZnak"/>
    <w:uiPriority w:val="99"/>
    <w:unhideWhenUsed/>
    <w:rsid w:val="00DB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B474C"/>
    <w:rPr>
      <w:rFonts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DB47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B474C"/>
    <w:rPr>
      <w:rFonts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C284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EF53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17683"/>
    <w:pPr>
      <w:widowControl w:val="0"/>
      <w:autoSpaceDE w:val="0"/>
      <w:autoSpaceDN w:val="0"/>
    </w:pPr>
    <w:rPr>
      <w:rFonts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B39A-6DA0-4A59-B60D-80EAA7CF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8</Pages>
  <Words>2110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Anna AK. Kowal</cp:lastModifiedBy>
  <cp:revision>24</cp:revision>
  <cp:lastPrinted>2024-10-01T09:01:00Z</cp:lastPrinted>
  <dcterms:created xsi:type="dcterms:W3CDTF">2022-10-04T10:44:00Z</dcterms:created>
  <dcterms:modified xsi:type="dcterms:W3CDTF">2024-10-10T09:49:00Z</dcterms:modified>
</cp:coreProperties>
</file>