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97BA" w14:textId="77777777" w:rsidR="00B33849" w:rsidRDefault="00B33849">
      <w:pPr>
        <w:jc w:val="center"/>
        <w:rPr>
          <w:rFonts w:ascii="Calibri Light" w:hAnsi="Calibri Light" w:cs="Calibri Light"/>
          <w:b/>
          <w:sz w:val="24"/>
          <w:szCs w:val="20"/>
        </w:rPr>
      </w:pPr>
    </w:p>
    <w:p w14:paraId="66D48AE4" w14:textId="77777777" w:rsidR="00B33849" w:rsidRDefault="00B33849">
      <w:pPr>
        <w:jc w:val="center"/>
        <w:rPr>
          <w:rFonts w:ascii="Calibri Light" w:hAnsi="Calibri Light" w:cs="Calibri Light"/>
          <w:b/>
          <w:sz w:val="24"/>
          <w:szCs w:val="20"/>
        </w:rPr>
      </w:pPr>
    </w:p>
    <w:p w14:paraId="02E1423F" w14:textId="3FAD4D56" w:rsidR="002A6B85" w:rsidRPr="009828B8" w:rsidRDefault="00EC4B5C">
      <w:pPr>
        <w:jc w:val="center"/>
        <w:rPr>
          <w:rFonts w:ascii="Calibri Light" w:hAnsi="Calibri Light" w:cs="Calibri Light"/>
          <w:b/>
          <w:sz w:val="26"/>
        </w:rPr>
      </w:pPr>
      <w:r w:rsidRPr="009828B8">
        <w:rPr>
          <w:rFonts w:ascii="Calibri Light" w:hAnsi="Calibri Light" w:cs="Calibri Light"/>
          <w:b/>
          <w:sz w:val="26"/>
        </w:rPr>
        <w:t>Klauzula informacyjna</w:t>
      </w:r>
      <w:r w:rsidR="005861F3" w:rsidRPr="009828B8">
        <w:rPr>
          <w:rFonts w:ascii="Calibri Light" w:hAnsi="Calibri Light" w:cs="Calibri Light"/>
          <w:b/>
          <w:sz w:val="26"/>
        </w:rPr>
        <w:t xml:space="preserve"> </w:t>
      </w:r>
    </w:p>
    <w:p w14:paraId="16B71034" w14:textId="77777777" w:rsidR="002A6B85" w:rsidRPr="009828B8" w:rsidRDefault="00EC4B5C" w:rsidP="00EC4B5C">
      <w:pPr>
        <w:spacing w:line="240" w:lineRule="auto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ab/>
        <w:t>Na podstawie art. 13 ust. 1 i ust. 2 Rozporządzenia Parlamentu Europejskiego i Rady (UE) 2016/679 z 27 kwietnia 2016 r. w sprawie ochrony osób fizycznych w związku z przetwarzaniem danych osobowych i w prawie swobodnego przepływu takich danych oraz uchylenia dyrektywy 95/46/WE (ogólne rozporządzenie o ochronie danych osobowych) (</w:t>
      </w:r>
      <w:proofErr w:type="spellStart"/>
      <w:r w:rsidRPr="009828B8">
        <w:rPr>
          <w:rFonts w:ascii="Calibri Light" w:hAnsi="Calibri Light" w:cs="Calibri Light"/>
        </w:rPr>
        <w:t>Dz.U.UE.L</w:t>
      </w:r>
      <w:proofErr w:type="spellEnd"/>
      <w:r w:rsidRPr="009828B8">
        <w:rPr>
          <w:rFonts w:ascii="Calibri Light" w:hAnsi="Calibri Light" w:cs="Calibri Light"/>
        </w:rPr>
        <w:t>. z 2016r. Nr 119, stron.1) (dalej jako: RODO)</w:t>
      </w:r>
      <w:r w:rsidR="00CE45A8" w:rsidRPr="009828B8">
        <w:rPr>
          <w:rFonts w:ascii="Calibri Light" w:hAnsi="Calibri Light" w:cs="Calibri Light"/>
        </w:rPr>
        <w:t xml:space="preserve"> informuję, że:</w:t>
      </w:r>
    </w:p>
    <w:p w14:paraId="07F55FE8" w14:textId="60C8E66C" w:rsidR="00650B33" w:rsidRPr="009828B8" w:rsidRDefault="00EC4B5C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Administratorem Pani</w:t>
      </w:r>
      <w:r w:rsidR="009D6788">
        <w:rPr>
          <w:rFonts w:ascii="Calibri Light" w:hAnsi="Calibri Light" w:cs="Calibri Light"/>
        </w:rPr>
        <w:t>/Pana</w:t>
      </w:r>
      <w:r w:rsidRPr="009828B8">
        <w:rPr>
          <w:rFonts w:ascii="Calibri Light" w:hAnsi="Calibri Light" w:cs="Calibri Light"/>
        </w:rPr>
        <w:t xml:space="preserve"> danych osobowych jest </w:t>
      </w:r>
      <w:r w:rsidR="009049AD">
        <w:rPr>
          <w:rFonts w:ascii="Calibri Light" w:hAnsi="Calibri Light" w:cs="Calibri Light"/>
        </w:rPr>
        <w:t xml:space="preserve">Wójt Gminy </w:t>
      </w:r>
      <w:r w:rsidRPr="009828B8">
        <w:rPr>
          <w:rFonts w:ascii="Calibri Light" w:hAnsi="Calibri Light" w:cs="Calibri Light"/>
        </w:rPr>
        <w:t>Hrubieszów z siedzibą ul. B. Prusa 8,</w:t>
      </w:r>
      <w:r w:rsidR="009D6788">
        <w:rPr>
          <w:rFonts w:ascii="Calibri Light" w:hAnsi="Calibri Light" w:cs="Calibri Light"/>
        </w:rPr>
        <w:t xml:space="preserve"> </w:t>
      </w:r>
      <w:r w:rsidRPr="009828B8">
        <w:rPr>
          <w:rFonts w:ascii="Calibri Light" w:hAnsi="Calibri Light" w:cs="Calibri Light"/>
        </w:rPr>
        <w:t xml:space="preserve">22-500 Hrubieszów. </w:t>
      </w:r>
    </w:p>
    <w:p w14:paraId="6B6CF68F" w14:textId="77777777" w:rsidR="00320F85" w:rsidRPr="009828B8" w:rsidRDefault="00320F85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 w:rsidRPr="009828B8">
        <w:rPr>
          <w:rFonts w:ascii="Calibri Light" w:eastAsia="Times New Roman" w:hAnsi="Calibri Light" w:cs="Calibri Light"/>
          <w:lang w:eastAsia="pl-PL"/>
        </w:rPr>
        <w:t xml:space="preserve">We wszystkich sprawach dotyczących przetwarzania danych osobowych oraz korzystania z praw związanych z przetwarzaniem danych może się Pani/Pan skontaktować z Inspektorem Ochrony Danych pisząc na adres siedziby Administratora lub poprzez email: </w:t>
      </w:r>
      <w:hyperlink r:id="rId5" w:history="1">
        <w:r w:rsidR="003B24D0" w:rsidRPr="009828B8">
          <w:rPr>
            <w:rStyle w:val="Hipercze"/>
            <w:rFonts w:ascii="Calibri Light" w:eastAsia="Times New Roman" w:hAnsi="Calibri Light" w:cs="Calibri Light"/>
            <w:lang w:eastAsia="pl-PL"/>
          </w:rPr>
          <w:t>iod@hrubieszow-gmina.pl</w:t>
        </w:r>
      </w:hyperlink>
      <w:r w:rsidR="003B24D0" w:rsidRPr="009828B8">
        <w:rPr>
          <w:rFonts w:ascii="Calibri Light" w:eastAsia="Times New Roman" w:hAnsi="Calibri Light" w:cs="Calibri Light"/>
          <w:lang w:eastAsia="pl-PL"/>
        </w:rPr>
        <w:t xml:space="preserve"> </w:t>
      </w:r>
    </w:p>
    <w:p w14:paraId="0693458C" w14:textId="5A04DDE6" w:rsidR="009049AD" w:rsidRPr="00AE2984" w:rsidRDefault="00650B33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9049AD">
        <w:rPr>
          <w:rFonts w:ascii="Calibri Light" w:hAnsi="Calibri Light" w:cs="Calibri Light"/>
        </w:rPr>
        <w:t>Pani/Pana dan</w:t>
      </w:r>
      <w:r w:rsidR="00C858DE" w:rsidRPr="009049AD">
        <w:rPr>
          <w:rFonts w:ascii="Calibri Light" w:hAnsi="Calibri Light" w:cs="Calibri Light"/>
        </w:rPr>
        <w:t>e</w:t>
      </w:r>
      <w:r w:rsidRPr="009049AD">
        <w:rPr>
          <w:rFonts w:ascii="Calibri Light" w:hAnsi="Calibri Light" w:cs="Calibri Light"/>
        </w:rPr>
        <w:t xml:space="preserve"> osobow</w:t>
      </w:r>
      <w:r w:rsidR="00C858DE" w:rsidRPr="009049AD">
        <w:rPr>
          <w:rFonts w:ascii="Calibri Light" w:hAnsi="Calibri Light" w:cs="Calibri Light"/>
        </w:rPr>
        <w:t>e</w:t>
      </w:r>
      <w:r w:rsidRPr="009049AD">
        <w:rPr>
          <w:rFonts w:ascii="Calibri Light" w:hAnsi="Calibri Light" w:cs="Calibri Light"/>
        </w:rPr>
        <w:t xml:space="preserve"> </w:t>
      </w:r>
      <w:r w:rsidR="00C858DE" w:rsidRPr="009049AD">
        <w:rPr>
          <w:rFonts w:ascii="Calibri Light" w:hAnsi="Calibri Light" w:cs="Calibri Light"/>
        </w:rPr>
        <w:t xml:space="preserve">przetwarzane </w:t>
      </w:r>
      <w:r w:rsidR="00E873B1" w:rsidRPr="009049AD">
        <w:rPr>
          <w:rFonts w:ascii="Calibri Light" w:hAnsi="Calibri Light" w:cs="Calibri Light"/>
        </w:rPr>
        <w:t xml:space="preserve">będą 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w celu przeprowadzeniu konsultacji projektu </w:t>
      </w:r>
      <w:r w:rsidR="002E0F01">
        <w:rPr>
          <w:rFonts w:ascii="Calibri Light" w:eastAsia="Times New Roman" w:hAnsi="Calibri Light" w:cs="Calibri Light"/>
          <w:lang w:eastAsia="pl-PL"/>
        </w:rPr>
        <w:t xml:space="preserve">„Rocznego 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Programu współpracy Gminy Hrubieszów z organizacjami pozarządowymi oraz podmiotami, o których mowa w art. 3 ust. 3 ustawy o działalności pożytku publicznego i o wolontariacie, na rok </w:t>
      </w:r>
      <w:r w:rsidR="009049AD" w:rsidRPr="00AE2984">
        <w:rPr>
          <w:rFonts w:ascii="Calibri Light" w:eastAsia="Times New Roman" w:hAnsi="Calibri Light" w:cs="Calibri Light"/>
          <w:lang w:eastAsia="pl-PL"/>
        </w:rPr>
        <w:t>202</w:t>
      </w:r>
      <w:r w:rsidR="00AE2984" w:rsidRPr="00AE2984">
        <w:rPr>
          <w:rFonts w:ascii="Calibri Light" w:eastAsia="Times New Roman" w:hAnsi="Calibri Light" w:cs="Calibri Light"/>
          <w:lang w:eastAsia="pl-PL"/>
        </w:rPr>
        <w:t>5</w:t>
      </w:r>
      <w:r w:rsidR="002E0F01" w:rsidRPr="00AE2984">
        <w:rPr>
          <w:rFonts w:ascii="Calibri Light" w:eastAsia="Times New Roman" w:hAnsi="Calibri Light" w:cs="Calibri Light"/>
          <w:lang w:eastAsia="pl-PL"/>
        </w:rPr>
        <w:t>”</w:t>
      </w:r>
      <w:r w:rsidR="009049AD" w:rsidRPr="00AE2984">
        <w:rPr>
          <w:rFonts w:ascii="Calibri Light" w:eastAsia="Times New Roman" w:hAnsi="Calibri Light" w:cs="Calibri Light"/>
          <w:lang w:eastAsia="pl-PL"/>
        </w:rPr>
        <w:t>.</w:t>
      </w:r>
    </w:p>
    <w:p w14:paraId="04C8DE9E" w14:textId="4C032830" w:rsidR="009049AD" w:rsidRDefault="00E873B1" w:rsidP="009049A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 w:rsidRPr="009049AD">
        <w:rPr>
          <w:rFonts w:ascii="Calibri Light" w:hAnsi="Calibri Light" w:cs="Calibri Light"/>
        </w:rPr>
        <w:t xml:space="preserve">Podstawą przetwarzania Pani/Pana danych jest 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art. 6 ust. 1 lit. c RODO </w:t>
      </w:r>
      <w:r w:rsidR="009049AD">
        <w:rPr>
          <w:rFonts w:ascii="Calibri Light" w:eastAsia="Times New Roman" w:hAnsi="Calibri Light" w:cs="Calibri Light"/>
          <w:lang w:eastAsia="pl-PL"/>
        </w:rPr>
        <w:t xml:space="preserve">tj. </w:t>
      </w:r>
      <w:r w:rsidR="009049AD" w:rsidRPr="009049AD">
        <w:rPr>
          <w:rFonts w:ascii="Calibri Light" w:eastAsia="Times New Roman" w:hAnsi="Calibri Light" w:cs="Calibri Light"/>
          <w:lang w:eastAsia="pl-PL"/>
        </w:rPr>
        <w:t>wypełnieni</w:t>
      </w:r>
      <w:r w:rsidR="009049AD">
        <w:rPr>
          <w:rFonts w:ascii="Calibri Light" w:eastAsia="Times New Roman" w:hAnsi="Calibri Light" w:cs="Calibri Light"/>
          <w:lang w:eastAsia="pl-PL"/>
        </w:rPr>
        <w:t>e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 obowiązku prawnego ciążącego na administratorze w zw. z </w:t>
      </w:r>
      <w:r w:rsidR="009049AD">
        <w:rPr>
          <w:rFonts w:ascii="Calibri Light" w:eastAsia="Times New Roman" w:hAnsi="Calibri Light" w:cs="Calibri Light"/>
          <w:lang w:eastAsia="pl-PL"/>
        </w:rPr>
        <w:t>u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stawą z dnia 24 kwietnia 2003 r. o działalności pożytku publicznego i o wolontariacie </w:t>
      </w:r>
      <w:r w:rsidR="009049AD" w:rsidRPr="00AE2984">
        <w:rPr>
          <w:rFonts w:ascii="Calibri Light" w:eastAsia="Times New Roman" w:hAnsi="Calibri Light" w:cs="Calibri Light"/>
          <w:lang w:eastAsia="pl-PL"/>
        </w:rPr>
        <w:t>(</w:t>
      </w:r>
      <w:proofErr w:type="spellStart"/>
      <w:r w:rsidR="00631EA1" w:rsidRPr="00AE2984">
        <w:rPr>
          <w:rFonts w:ascii="Calibri Light" w:eastAsia="Times New Roman" w:hAnsi="Calibri Light" w:cs="Calibri Light"/>
          <w:lang w:eastAsia="pl-PL"/>
        </w:rPr>
        <w:t>t.j</w:t>
      </w:r>
      <w:proofErr w:type="spellEnd"/>
      <w:r w:rsidR="00631EA1" w:rsidRPr="00AE2984">
        <w:rPr>
          <w:rFonts w:ascii="Calibri Light" w:eastAsia="Times New Roman" w:hAnsi="Calibri Light" w:cs="Calibri Light"/>
          <w:lang w:eastAsia="pl-PL"/>
        </w:rPr>
        <w:t xml:space="preserve">. Dz.U. z 2023 r. poz. 571 </w:t>
      </w:r>
      <w:r w:rsidR="009049AD" w:rsidRPr="00AE2984">
        <w:rPr>
          <w:rFonts w:ascii="Calibri Light" w:eastAsia="Times New Roman" w:hAnsi="Calibri Light" w:cs="Calibri Light"/>
          <w:lang w:eastAsia="pl-PL"/>
        </w:rPr>
        <w:t xml:space="preserve">ze zm.). </w:t>
      </w:r>
    </w:p>
    <w:p w14:paraId="5ECDEB81" w14:textId="511A9B69" w:rsidR="009049AD" w:rsidRPr="009049AD" w:rsidRDefault="009049AD" w:rsidP="009049AD">
      <w:pPr>
        <w:pStyle w:val="Akapitzlist"/>
        <w:spacing w:line="240" w:lineRule="auto"/>
        <w:ind w:left="284"/>
        <w:jc w:val="both"/>
        <w:rPr>
          <w:rFonts w:ascii="Calibri Light" w:eastAsia="Times New Roman" w:hAnsi="Calibri Light" w:cs="Calibri Light"/>
          <w:lang w:eastAsia="pl-PL"/>
        </w:rPr>
      </w:pPr>
      <w:r w:rsidRPr="009049AD">
        <w:rPr>
          <w:rFonts w:ascii="Calibri Light" w:eastAsia="Times New Roman" w:hAnsi="Calibri Light" w:cs="Calibri Light"/>
          <w:lang w:eastAsia="pl-PL"/>
        </w:rPr>
        <w:t>W przypadku dobrowolnego udostępniania przez Państwa danych osobowych innych niż wynikające z obowiązku prawnego, podstawę legalizującą ich przetwarzanie stanowi wyrażona zgoda na przetwarzanie swoich danych osobowych (art. 6 ust. 1 lit. a RODO).</w:t>
      </w:r>
    </w:p>
    <w:p w14:paraId="3729DD56" w14:textId="77777777" w:rsidR="005B6690" w:rsidRPr="005B6690" w:rsidRDefault="003B24D0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 w:rsidRPr="009828B8">
        <w:rPr>
          <w:rFonts w:ascii="Calibri Light" w:hAnsi="Calibri Light" w:cs="Calibri Light"/>
        </w:rPr>
        <w:t>Pani/Pana dane osobowe będą przekazywane i udostępniane wyłącznie podmiotom uprawnionym do ich uzyskania na podstawie obowiązujących przepisów prawa lub umowy powierzenia przetwarzania danych</w:t>
      </w:r>
      <w:r w:rsidR="00050643" w:rsidRPr="009828B8">
        <w:rPr>
          <w:rFonts w:ascii="Calibri Light" w:hAnsi="Calibri Light" w:cs="Calibri Light"/>
        </w:rPr>
        <w:t>.</w:t>
      </w:r>
      <w:r w:rsidRPr="009828B8">
        <w:rPr>
          <w:rFonts w:ascii="Calibri Light" w:hAnsi="Calibri Light" w:cs="Calibri Light"/>
        </w:rPr>
        <w:t xml:space="preserve"> </w:t>
      </w:r>
    </w:p>
    <w:p w14:paraId="01B3CE53" w14:textId="1D9FDD83" w:rsidR="005B6690" w:rsidRPr="005B6690" w:rsidRDefault="002E0F01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Pani/Pana d</w:t>
      </w:r>
      <w:r w:rsidR="00CD4CD2" w:rsidRPr="005B6690">
        <w:rPr>
          <w:rFonts w:ascii="Calibri Light" w:eastAsia="Times New Roman" w:hAnsi="Calibri Light" w:cs="Calibri Light"/>
          <w:lang w:eastAsia="pl-PL"/>
        </w:rPr>
        <w:t xml:space="preserve">ane </w:t>
      </w:r>
      <w:r>
        <w:rPr>
          <w:rFonts w:ascii="Calibri Light" w:eastAsia="Times New Roman" w:hAnsi="Calibri Light" w:cs="Calibri Light"/>
          <w:lang w:eastAsia="pl-PL"/>
        </w:rPr>
        <w:t xml:space="preserve">osobowe </w:t>
      </w:r>
      <w:r w:rsidR="00CD4CD2" w:rsidRPr="005B6690">
        <w:rPr>
          <w:rFonts w:ascii="Calibri Light" w:eastAsia="Times New Roman" w:hAnsi="Calibri Light" w:cs="Calibri Light"/>
          <w:lang w:eastAsia="pl-PL"/>
        </w:rPr>
        <w:t>będą przetwarzane przez okres realizacji celu wskazanego w p</w:t>
      </w:r>
      <w:r w:rsidR="009D6788" w:rsidRPr="005B6690">
        <w:rPr>
          <w:rFonts w:ascii="Calibri Light" w:eastAsia="Times New Roman" w:hAnsi="Calibri Light" w:cs="Calibri Light"/>
          <w:lang w:eastAsia="pl-PL"/>
        </w:rPr>
        <w:t>kt.</w:t>
      </w:r>
      <w:r w:rsidR="00CD4CD2" w:rsidRPr="005B6690">
        <w:rPr>
          <w:rFonts w:ascii="Calibri Light" w:eastAsia="Times New Roman" w:hAnsi="Calibri Light" w:cs="Calibri Light"/>
          <w:lang w:eastAsia="pl-PL"/>
        </w:rPr>
        <w:t xml:space="preserve"> 3 </w:t>
      </w:r>
      <w:r w:rsidR="005B6690" w:rsidRPr="005B6690">
        <w:rPr>
          <w:rFonts w:ascii="Calibri Light" w:eastAsia="Times New Roman" w:hAnsi="Calibri Light" w:cs="Calibri Light"/>
          <w:lang w:eastAsia="pl-PL"/>
        </w:rPr>
        <w:t>z uwzględnieniem okresów przechowywania określonych w przepisach szczególnych, w tym przepisów archiwalnych. Natomiast z przypadku danych podanych dobrowolnie – co do zasady do czasu wycofania przez Państwa zgody na ich przetwarzanie.</w:t>
      </w:r>
      <w:r w:rsidR="00CD4CD2" w:rsidRPr="005B6690">
        <w:rPr>
          <w:rFonts w:ascii="Calibri Light" w:eastAsia="Times New Roman" w:hAnsi="Calibri Light" w:cs="Calibri Light"/>
          <w:lang w:eastAsia="pl-PL"/>
        </w:rPr>
        <w:t>.</w:t>
      </w:r>
      <w:r w:rsidR="005B6690" w:rsidRPr="005B6690">
        <w:t xml:space="preserve"> </w:t>
      </w:r>
    </w:p>
    <w:p w14:paraId="7FCECC32" w14:textId="77777777" w:rsidR="00650B33" w:rsidRPr="009828B8" w:rsidRDefault="00650B33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W</w:t>
      </w:r>
      <w:r w:rsidR="009C593F" w:rsidRPr="009828B8">
        <w:rPr>
          <w:rFonts w:ascii="Calibri Light" w:hAnsi="Calibri Light" w:cs="Calibri Light"/>
        </w:rPr>
        <w:t xml:space="preserve"> związku z przetwarzaniem danych osobowych przysługują Pani/Panu następujące uprawnienia</w:t>
      </w:r>
      <w:r w:rsidRPr="009828B8">
        <w:rPr>
          <w:rFonts w:ascii="Calibri Light" w:hAnsi="Calibri Light" w:cs="Calibri Light"/>
        </w:rPr>
        <w:t>:</w:t>
      </w:r>
    </w:p>
    <w:p w14:paraId="3B7C9040" w14:textId="77777777" w:rsidR="00650B33" w:rsidRPr="009828B8" w:rsidRDefault="00650B33" w:rsidP="009D6788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prawo dostępu do danych osobowych, w tym prawo do uzyskania kopii tych danych;</w:t>
      </w:r>
    </w:p>
    <w:p w14:paraId="34B6CB48" w14:textId="77777777" w:rsidR="00650B33" w:rsidRPr="009828B8" w:rsidRDefault="00650B33" w:rsidP="009D6788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prawo do żądania sprostowania (poprawienia) danych osobowych;</w:t>
      </w:r>
    </w:p>
    <w:p w14:paraId="63A14F70" w14:textId="77777777" w:rsidR="00650B33" w:rsidRPr="009828B8" w:rsidRDefault="00650B33" w:rsidP="009D6788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 xml:space="preserve">prawo do </w:t>
      </w:r>
      <w:r w:rsidR="00C9159A" w:rsidRPr="009828B8">
        <w:rPr>
          <w:rFonts w:ascii="Calibri Light" w:hAnsi="Calibri Light" w:cs="Calibri Light"/>
        </w:rPr>
        <w:t xml:space="preserve">żądania </w:t>
      </w:r>
      <w:r w:rsidRPr="009828B8">
        <w:rPr>
          <w:rFonts w:ascii="Calibri Light" w:hAnsi="Calibri Light" w:cs="Calibri Light"/>
        </w:rPr>
        <w:t>usunięcia danych – w ramach przesłanek i na warunkach określonych w art. 17 RODO,</w:t>
      </w:r>
    </w:p>
    <w:p w14:paraId="5D3D7E5D" w14:textId="37007FD4" w:rsidR="005D6831" w:rsidRDefault="00650B33" w:rsidP="005D6831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5D6831">
        <w:rPr>
          <w:rFonts w:ascii="Calibri Light" w:hAnsi="Calibri Light" w:cs="Calibri Light"/>
        </w:rPr>
        <w:t xml:space="preserve">prawo </w:t>
      </w:r>
      <w:r w:rsidR="00C9159A" w:rsidRPr="005D6831">
        <w:rPr>
          <w:rFonts w:ascii="Calibri Light" w:hAnsi="Calibri Light" w:cs="Calibri Light"/>
        </w:rPr>
        <w:t xml:space="preserve">do żądania </w:t>
      </w:r>
      <w:r w:rsidRPr="005D6831">
        <w:rPr>
          <w:rFonts w:ascii="Calibri Light" w:hAnsi="Calibri Light" w:cs="Calibri Light"/>
        </w:rPr>
        <w:t>ograniczenia przetwarzania – przysługuje w ramach przesłanek i na warunkach</w:t>
      </w:r>
      <w:r w:rsidR="005D6831">
        <w:rPr>
          <w:rFonts w:ascii="Calibri Light" w:hAnsi="Calibri Light" w:cs="Calibri Light"/>
        </w:rPr>
        <w:t xml:space="preserve"> </w:t>
      </w:r>
      <w:r w:rsidR="005D6831" w:rsidRPr="005D6831">
        <w:rPr>
          <w:rFonts w:ascii="Calibri Light" w:hAnsi="Calibri Light" w:cs="Calibri Light"/>
        </w:rPr>
        <w:t>określonych w art. 18 RODO,</w:t>
      </w:r>
      <w:r w:rsidRPr="005D6831">
        <w:rPr>
          <w:rFonts w:ascii="Calibri Light" w:hAnsi="Calibri Light" w:cs="Calibri Light"/>
        </w:rPr>
        <w:t xml:space="preserve"> </w:t>
      </w:r>
    </w:p>
    <w:p w14:paraId="1F1894A1" w14:textId="77777777" w:rsidR="005861F3" w:rsidRPr="009828B8" w:rsidRDefault="00650B33" w:rsidP="009D6788">
      <w:pPr>
        <w:spacing w:line="240" w:lineRule="auto"/>
        <w:ind w:left="284"/>
        <w:jc w:val="both"/>
        <w:rPr>
          <w:rFonts w:ascii="Calibri Light" w:eastAsia="Times New Roman" w:hAnsi="Calibri Light" w:cs="Calibri Light"/>
        </w:rPr>
      </w:pPr>
      <w:r w:rsidRPr="009828B8">
        <w:rPr>
          <w:rFonts w:ascii="Calibri Light" w:eastAsia="Times New Roman" w:hAnsi="Calibri Light" w:cs="Calibri Light"/>
        </w:rPr>
        <w:t>Wymienione powyżej prawa mogą być ograniczone w sytuacjach, kiedy nasza instytucja jest zobowiązana prawnie do przetwarzania danych osobowych w celu realizacji obowiązku ustawowego lub wykonania zadania realizowanego w interesie publicznym.</w:t>
      </w:r>
    </w:p>
    <w:p w14:paraId="00AD3708" w14:textId="77777777" w:rsidR="005B6690" w:rsidRDefault="00650B33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</w:rPr>
      </w:pPr>
      <w:r w:rsidRPr="009828B8">
        <w:rPr>
          <w:rFonts w:ascii="Calibri Light" w:eastAsia="Times New Roman" w:hAnsi="Calibri Light" w:cs="Calibri Light"/>
        </w:rPr>
        <w:t xml:space="preserve">Niezależnie od celu przetwarzania Pani/Pana danych osobowych przez naszą instytucję przysługuje Pani/Panu prawo wniesienia skargi do organu nadzorczego </w:t>
      </w:r>
      <w:r w:rsidRPr="009828B8">
        <w:rPr>
          <w:rFonts w:ascii="Calibri Light" w:hAnsi="Calibri Light" w:cs="Calibri Light"/>
        </w:rPr>
        <w:t>w przypadku, gdy przetwarzanie danych odbywa się z naruszeniem przepisów obowiązującego prawa. Skargę może Pani/Pan wnieść do</w:t>
      </w:r>
      <w:r w:rsidRPr="009828B8">
        <w:rPr>
          <w:rFonts w:ascii="Calibri Light" w:eastAsia="Times New Roman" w:hAnsi="Calibri Light" w:cs="Calibri Light"/>
        </w:rPr>
        <w:t xml:space="preserve"> </w:t>
      </w:r>
      <w:r w:rsidRPr="009828B8">
        <w:rPr>
          <w:rFonts w:ascii="Calibri Light" w:hAnsi="Calibri Light" w:cs="Calibri Light"/>
        </w:rPr>
        <w:t>Prezesa Urzędu Ochrony Danych Osobowych na adres Urzędu Ochrony Danych Osobowych, ul. Stawki 2, 00-193 Warszawa</w:t>
      </w:r>
      <w:r w:rsidRPr="009828B8">
        <w:rPr>
          <w:rFonts w:ascii="Calibri Light" w:eastAsia="Times New Roman" w:hAnsi="Calibri Light" w:cs="Calibri Light"/>
        </w:rPr>
        <w:t>.</w:t>
      </w:r>
    </w:p>
    <w:p w14:paraId="6B4F2692" w14:textId="02E95C82" w:rsidR="005861F3" w:rsidRPr="005B6690" w:rsidRDefault="005B6690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</w:rPr>
      </w:pPr>
      <w:r w:rsidRPr="005B6690">
        <w:rPr>
          <w:rFonts w:ascii="Calibri Light" w:eastAsia="Times New Roman" w:hAnsi="Calibri Light" w:cs="Calibri Light"/>
        </w:rPr>
        <w:t>Podanie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</w:p>
    <w:sectPr w:rsidR="005861F3" w:rsidRPr="005B6690" w:rsidSect="00B33849">
      <w:pgSz w:w="11906" w:h="16838"/>
      <w:pgMar w:top="675" w:right="1416" w:bottom="57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1A21"/>
    <w:multiLevelType w:val="multilevel"/>
    <w:tmpl w:val="3006B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E12F2D"/>
    <w:multiLevelType w:val="hybridMultilevel"/>
    <w:tmpl w:val="1D8E55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D225C7"/>
    <w:multiLevelType w:val="multilevel"/>
    <w:tmpl w:val="38BE626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37BE9"/>
    <w:multiLevelType w:val="multilevel"/>
    <w:tmpl w:val="C630C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8474844">
    <w:abstractNumId w:val="3"/>
  </w:num>
  <w:num w:numId="2" w16cid:durableId="1200704212">
    <w:abstractNumId w:val="0"/>
  </w:num>
  <w:num w:numId="3" w16cid:durableId="1847090358">
    <w:abstractNumId w:val="4"/>
  </w:num>
  <w:num w:numId="4" w16cid:durableId="1703479065">
    <w:abstractNumId w:val="2"/>
  </w:num>
  <w:num w:numId="5" w16cid:durableId="59397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85"/>
    <w:rsid w:val="00050643"/>
    <w:rsid w:val="000E7E05"/>
    <w:rsid w:val="00221B67"/>
    <w:rsid w:val="00222FEA"/>
    <w:rsid w:val="002A6B85"/>
    <w:rsid w:val="002A7C8D"/>
    <w:rsid w:val="002B1C52"/>
    <w:rsid w:val="002E0F01"/>
    <w:rsid w:val="002F1522"/>
    <w:rsid w:val="00320F85"/>
    <w:rsid w:val="003B24D0"/>
    <w:rsid w:val="003E5F0B"/>
    <w:rsid w:val="0045031E"/>
    <w:rsid w:val="004E4ADF"/>
    <w:rsid w:val="005861F3"/>
    <w:rsid w:val="005B6690"/>
    <w:rsid w:val="005D6831"/>
    <w:rsid w:val="00631EA1"/>
    <w:rsid w:val="0063337D"/>
    <w:rsid w:val="00650B33"/>
    <w:rsid w:val="007219F4"/>
    <w:rsid w:val="007B063F"/>
    <w:rsid w:val="008B79F5"/>
    <w:rsid w:val="009049AD"/>
    <w:rsid w:val="009828B8"/>
    <w:rsid w:val="009C593F"/>
    <w:rsid w:val="009D6788"/>
    <w:rsid w:val="00A0652D"/>
    <w:rsid w:val="00A10415"/>
    <w:rsid w:val="00A736BD"/>
    <w:rsid w:val="00AE2984"/>
    <w:rsid w:val="00B33849"/>
    <w:rsid w:val="00C858DE"/>
    <w:rsid w:val="00C9159A"/>
    <w:rsid w:val="00CA6979"/>
    <w:rsid w:val="00CD4CD2"/>
    <w:rsid w:val="00CE23E6"/>
    <w:rsid w:val="00CE45A8"/>
    <w:rsid w:val="00CE6B18"/>
    <w:rsid w:val="00D4220F"/>
    <w:rsid w:val="00E24E26"/>
    <w:rsid w:val="00E873B1"/>
    <w:rsid w:val="00EC4B5C"/>
    <w:rsid w:val="00F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FAE9"/>
  <w15:docId w15:val="{BEB885CA-34F2-4F5B-98E0-9332FFDB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CFC"/>
    <w:pPr>
      <w:spacing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A3BB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03C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B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rubieszow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Wsolak</dc:creator>
  <dc:description/>
  <cp:lastModifiedBy>Anna AK. Kowal</cp:lastModifiedBy>
  <cp:revision>3</cp:revision>
  <cp:lastPrinted>2019-02-26T07:11:00Z</cp:lastPrinted>
  <dcterms:created xsi:type="dcterms:W3CDTF">2024-10-09T08:46:00Z</dcterms:created>
  <dcterms:modified xsi:type="dcterms:W3CDTF">2024-10-09T12:35:00Z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