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38B7F" w14:textId="77777777" w:rsidR="00D54C1B" w:rsidRPr="008F033F" w:rsidRDefault="00D54C1B" w:rsidP="00D54C1B">
      <w:pPr>
        <w:spacing w:after="120"/>
        <w:jc w:val="center"/>
        <w:rPr>
          <w:rFonts w:ascii="Times New Roman" w:hAnsi="Times New Roman" w:cs="Times New Roman"/>
          <w:b/>
          <w:bCs/>
          <w:szCs w:val="24"/>
        </w:rPr>
      </w:pPr>
      <w:r w:rsidRPr="008F033F">
        <w:rPr>
          <w:rFonts w:ascii="Times New Roman" w:hAnsi="Times New Roman" w:cs="Times New Roman"/>
          <w:b/>
          <w:bCs/>
          <w:szCs w:val="24"/>
        </w:rPr>
        <w:t>Ankieta konsultacyjna</w:t>
      </w:r>
    </w:p>
    <w:p w14:paraId="62DB5CA1" w14:textId="634C3388" w:rsidR="00D54C1B" w:rsidRPr="008F033F" w:rsidRDefault="00D54C1B" w:rsidP="00D54C1B">
      <w:pPr>
        <w:spacing w:after="120"/>
        <w:jc w:val="center"/>
        <w:rPr>
          <w:rFonts w:ascii="Times New Roman" w:hAnsi="Times New Roman" w:cs="Times New Roman"/>
          <w:b/>
          <w:bCs/>
          <w:szCs w:val="24"/>
        </w:rPr>
      </w:pPr>
      <w:r w:rsidRPr="008F033F">
        <w:rPr>
          <w:rFonts w:ascii="Times New Roman" w:hAnsi="Times New Roman" w:cs="Times New Roman"/>
          <w:b/>
          <w:bCs/>
          <w:szCs w:val="24"/>
        </w:rPr>
        <w:t xml:space="preserve">dotycząca projektu Gminnego Programu Rewitalizacji Gminy </w:t>
      </w:r>
      <w:r>
        <w:rPr>
          <w:rFonts w:ascii="Times New Roman" w:hAnsi="Times New Roman" w:cs="Times New Roman"/>
          <w:b/>
          <w:bCs/>
          <w:szCs w:val="24"/>
        </w:rPr>
        <w:t>Hrubieszów</w:t>
      </w:r>
      <w:r w:rsidRPr="008F033F">
        <w:rPr>
          <w:rFonts w:ascii="Times New Roman" w:hAnsi="Times New Roman" w:cs="Times New Roman"/>
          <w:b/>
          <w:bCs/>
          <w:szCs w:val="24"/>
        </w:rPr>
        <w:t xml:space="preserve"> na lata 202</w:t>
      </w:r>
      <w:r>
        <w:rPr>
          <w:rFonts w:ascii="Times New Roman" w:hAnsi="Times New Roman" w:cs="Times New Roman"/>
          <w:b/>
          <w:bCs/>
          <w:szCs w:val="24"/>
        </w:rPr>
        <w:t>2</w:t>
      </w:r>
      <w:r w:rsidR="000416C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8F033F">
        <w:rPr>
          <w:rFonts w:ascii="Times New Roman" w:hAnsi="Times New Roman" w:cs="Times New Roman"/>
          <w:b/>
          <w:bCs/>
          <w:szCs w:val="24"/>
        </w:rPr>
        <w:t>-</w:t>
      </w:r>
      <w:r w:rsidR="000416C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8F033F">
        <w:rPr>
          <w:rFonts w:ascii="Times New Roman" w:hAnsi="Times New Roman" w:cs="Times New Roman"/>
          <w:b/>
          <w:bCs/>
          <w:szCs w:val="24"/>
        </w:rPr>
        <w:t>2030</w:t>
      </w:r>
    </w:p>
    <w:p w14:paraId="79EC18CE" w14:textId="2DB89648" w:rsidR="000416CA" w:rsidRPr="008F033F" w:rsidRDefault="000416CA" w:rsidP="000416CA">
      <w:pPr>
        <w:spacing w:after="120"/>
        <w:ind w:firstLine="708"/>
        <w:rPr>
          <w:rFonts w:ascii="Times New Roman" w:hAnsi="Times New Roman" w:cs="Times New Roman"/>
          <w:szCs w:val="24"/>
        </w:rPr>
      </w:pPr>
      <w:r w:rsidRPr="008F033F">
        <w:rPr>
          <w:rFonts w:ascii="Times New Roman" w:hAnsi="Times New Roman" w:cs="Times New Roman"/>
          <w:szCs w:val="24"/>
        </w:rPr>
        <w:t>W ramach prowadzonego procesu konsultacyjnego chcemy poznać Państwa opini</w:t>
      </w:r>
      <w:r>
        <w:rPr>
          <w:rFonts w:ascii="Times New Roman" w:hAnsi="Times New Roman" w:cs="Times New Roman"/>
          <w:szCs w:val="24"/>
        </w:rPr>
        <w:t>ę</w:t>
      </w:r>
      <w:r w:rsidRPr="008F033F">
        <w:rPr>
          <w:rFonts w:ascii="Times New Roman" w:hAnsi="Times New Roman" w:cs="Times New Roman"/>
          <w:szCs w:val="24"/>
        </w:rPr>
        <w:t xml:space="preserve"> na temat projektu Gminnego Programu Rewitalizacji Gminy </w:t>
      </w:r>
      <w:r>
        <w:rPr>
          <w:rFonts w:ascii="Times New Roman" w:hAnsi="Times New Roman" w:cs="Times New Roman"/>
          <w:szCs w:val="24"/>
        </w:rPr>
        <w:t>Hrubieszów</w:t>
      </w:r>
      <w:r w:rsidRPr="008F033F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 xml:space="preserve">2 </w:t>
      </w:r>
      <w:r w:rsidRPr="008F033F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8F033F">
        <w:rPr>
          <w:rFonts w:ascii="Times New Roman" w:hAnsi="Times New Roman" w:cs="Times New Roman"/>
          <w:szCs w:val="24"/>
        </w:rPr>
        <w:t>203</w:t>
      </w:r>
      <w:r>
        <w:rPr>
          <w:rFonts w:ascii="Times New Roman" w:hAnsi="Times New Roman" w:cs="Times New Roman"/>
          <w:szCs w:val="24"/>
        </w:rPr>
        <w:t>0</w:t>
      </w:r>
      <w:r w:rsidRPr="008F033F">
        <w:rPr>
          <w:rFonts w:ascii="Times New Roman" w:hAnsi="Times New Roman" w:cs="Times New Roman"/>
          <w:szCs w:val="24"/>
        </w:rPr>
        <w:t>. Zgodnie z definicją ustawową rewitalizacja</w:t>
      </w:r>
      <w:r>
        <w:rPr>
          <w:rFonts w:ascii="Times New Roman" w:hAnsi="Times New Roman" w:cs="Times New Roman"/>
          <w:szCs w:val="24"/>
        </w:rPr>
        <w:t>,</w:t>
      </w:r>
      <w:r w:rsidRPr="008F033F">
        <w:rPr>
          <w:rFonts w:ascii="Times New Roman" w:hAnsi="Times New Roman" w:cs="Times New Roman"/>
          <w:szCs w:val="24"/>
        </w:rPr>
        <w:t xml:space="preserve"> to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gminnego programu rewitalizacji.</w:t>
      </w:r>
    </w:p>
    <w:p w14:paraId="71807DDC" w14:textId="77777777" w:rsidR="000416CA" w:rsidRDefault="000416CA" w:rsidP="000416CA">
      <w:pPr>
        <w:spacing w:after="120"/>
        <w:ind w:firstLine="360"/>
        <w:rPr>
          <w:rFonts w:ascii="Times New Roman" w:hAnsi="Times New Roman" w:cs="Times New Roman"/>
          <w:szCs w:val="24"/>
        </w:rPr>
      </w:pPr>
      <w:r w:rsidRPr="008F033F">
        <w:rPr>
          <w:rFonts w:ascii="Times New Roman" w:hAnsi="Times New Roman" w:cs="Times New Roman"/>
          <w:szCs w:val="24"/>
        </w:rPr>
        <w:t xml:space="preserve">Zgodnie z zasadami partycypacji, w czasie przygotowania gminnego programu rewitalizacji należy zapewnić mieszkańcom możliwość wypowiedzenia się. </w:t>
      </w:r>
      <w:r w:rsidRPr="008F033F">
        <w:rPr>
          <w:rFonts w:ascii="Times New Roman" w:hAnsi="Times New Roman" w:cs="Times New Roman"/>
          <w:szCs w:val="24"/>
        </w:rPr>
        <w:br/>
        <w:t>W związku z tym zapraszamy Państwa do wzięcia udziału w krótkim badaniu ankietowym.</w:t>
      </w:r>
    </w:p>
    <w:p w14:paraId="68CB6A6F" w14:textId="77777777" w:rsidR="000416CA" w:rsidRPr="008F033F" w:rsidRDefault="000416CA" w:rsidP="000416CA">
      <w:pPr>
        <w:spacing w:after="120"/>
        <w:ind w:firstLine="360"/>
        <w:rPr>
          <w:rFonts w:ascii="Times New Roman" w:hAnsi="Times New Roman" w:cs="Times New Roman"/>
          <w:szCs w:val="24"/>
        </w:rPr>
      </w:pPr>
    </w:p>
    <w:p w14:paraId="1C64085E" w14:textId="4B7339CA" w:rsidR="000416CA" w:rsidRPr="008F033F" w:rsidRDefault="000416CA" w:rsidP="000416CA">
      <w:pPr>
        <w:pStyle w:val="SWTEKST"/>
        <w:numPr>
          <w:ilvl w:val="0"/>
          <w:numId w:val="1"/>
        </w:numPr>
        <w:spacing w:before="0" w:after="120" w:line="276" w:lineRule="auto"/>
        <w:rPr>
          <w:rFonts w:ascii="Times New Roman" w:hAnsi="Times New Roman"/>
          <w:color w:val="222222"/>
          <w:shd w:val="clear" w:color="auto" w:fill="FFFFFF"/>
        </w:rPr>
      </w:pPr>
      <w:r w:rsidRPr="008F033F">
        <w:rPr>
          <w:rFonts w:ascii="Times New Roman" w:hAnsi="Times New Roman"/>
          <w:color w:val="222222"/>
          <w:shd w:val="clear" w:color="auto" w:fill="FFFFFF"/>
        </w:rPr>
        <w:t xml:space="preserve">Proszę o zaznaczenie znakiem „X” w tabeli Pani/Pana opinii na temat projektu dokumentu Gminnego Programu Rewitalizacji Gminy </w:t>
      </w:r>
      <w:r>
        <w:rPr>
          <w:rFonts w:ascii="Times New Roman" w:hAnsi="Times New Roman"/>
          <w:color w:val="222222"/>
          <w:shd w:val="clear" w:color="auto" w:fill="FFFFFF"/>
        </w:rPr>
        <w:t>Hrubieszów</w:t>
      </w:r>
      <w:r w:rsidRPr="008F033F">
        <w:rPr>
          <w:rFonts w:ascii="Times New Roman" w:hAnsi="Times New Roman"/>
          <w:color w:val="222222"/>
          <w:shd w:val="clear" w:color="auto" w:fill="FFFFFF"/>
        </w:rPr>
        <w:t xml:space="preserve"> na lata 202</w:t>
      </w:r>
      <w:r>
        <w:rPr>
          <w:rFonts w:ascii="Times New Roman" w:hAnsi="Times New Roman"/>
          <w:color w:val="222222"/>
          <w:shd w:val="clear" w:color="auto" w:fill="FFFFFF"/>
        </w:rPr>
        <w:t>2</w:t>
      </w:r>
      <w:r w:rsidRPr="008F033F">
        <w:rPr>
          <w:rFonts w:ascii="Times New Roman" w:hAnsi="Times New Roman"/>
          <w:color w:val="222222"/>
          <w:shd w:val="clear" w:color="auto" w:fill="FFFFFF"/>
        </w:rPr>
        <w:t>-2030: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8"/>
        <w:gridCol w:w="2645"/>
      </w:tblGrid>
      <w:tr w:rsidR="000416CA" w:rsidRPr="008F033F" w14:paraId="1382B863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C435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zdecydowanie 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F8BA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416CA" w:rsidRPr="008F033F" w14:paraId="234FB6EE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86604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55D6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416CA" w:rsidRPr="008F033F" w14:paraId="403917E9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872D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A477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416CA" w:rsidRPr="008F033F" w14:paraId="07D32629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725B3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zdecydowanie 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3EFC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416CA" w:rsidRPr="008F033F" w14:paraId="3992DC09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B9DA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trudno powiedzieć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BA90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5210282D" w14:textId="77777777" w:rsidR="000416CA" w:rsidRPr="008F033F" w:rsidRDefault="000416CA" w:rsidP="000416CA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p w14:paraId="50E21732" w14:textId="77777777" w:rsidR="000416CA" w:rsidRPr="008F033F" w:rsidRDefault="000416CA" w:rsidP="000416CA">
      <w:pPr>
        <w:pStyle w:val="Akapitzlist"/>
        <w:numPr>
          <w:ilvl w:val="0"/>
          <w:numId w:val="1"/>
        </w:numPr>
        <w:spacing w:after="120"/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</w:pPr>
      <w:r w:rsidRPr="008F033F"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  <w:t>Proszę o przedstawienie uzasadnienia w przypadku odpowiedzi negatywnej i zdecydowanie negatywnej wraz z  propozycjami ewentualnych zmian: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416CA" w:rsidRPr="008F033F" w14:paraId="13451A67" w14:textId="77777777" w:rsidTr="006552B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2A2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0BF19FAF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4F87C434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267EF19C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6F07A4AB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5D1292A5" w14:textId="77777777" w:rsidR="000416CA" w:rsidRPr="008F033F" w:rsidRDefault="000416CA" w:rsidP="000416CA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p w14:paraId="2C90AABF" w14:textId="587E3A2B" w:rsidR="000416CA" w:rsidRPr="008F033F" w:rsidRDefault="000416CA" w:rsidP="000416CA">
      <w:pPr>
        <w:pStyle w:val="SWTEKST"/>
        <w:numPr>
          <w:ilvl w:val="0"/>
          <w:numId w:val="1"/>
        </w:numPr>
        <w:spacing w:before="0" w:after="120" w:line="276" w:lineRule="auto"/>
        <w:rPr>
          <w:rFonts w:ascii="Times New Roman" w:hAnsi="Times New Roman"/>
          <w:color w:val="222222"/>
          <w:shd w:val="clear" w:color="auto" w:fill="FFFFFF"/>
        </w:rPr>
      </w:pPr>
      <w:r w:rsidRPr="008F033F">
        <w:rPr>
          <w:rFonts w:ascii="Times New Roman" w:hAnsi="Times New Roman"/>
          <w:color w:val="222222"/>
          <w:shd w:val="clear" w:color="auto" w:fill="FFFFFF"/>
        </w:rPr>
        <w:t>Proszę o zaznaczenie znakiem „X” w tabeli Pani/Pana opinii na temat projektów zaproponowanych do realizacji na obszarze rewitalizacji</w:t>
      </w:r>
      <w:r>
        <w:rPr>
          <w:rFonts w:ascii="Times New Roman" w:hAnsi="Times New Roman"/>
          <w:color w:val="222222"/>
          <w:shd w:val="clear" w:color="auto" w:fill="FFFFFF"/>
        </w:rPr>
        <w:t xml:space="preserve"> (4 podobszarach rewitalizacji)</w:t>
      </w:r>
      <w:r w:rsidRPr="008F033F">
        <w:rPr>
          <w:rFonts w:ascii="Times New Roman" w:hAnsi="Times New Roman"/>
          <w:color w:val="222222"/>
          <w:shd w:val="clear" w:color="auto" w:fill="FFFFFF"/>
        </w:rPr>
        <w:t xml:space="preserve"> - ujętych w projekcie GPR.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98"/>
        <w:gridCol w:w="2645"/>
      </w:tblGrid>
      <w:tr w:rsidR="000416CA" w:rsidRPr="008F033F" w14:paraId="56AEC395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1CF4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zdecydowanie 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A5FE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416CA" w:rsidRPr="008F033F" w14:paraId="0C12CB80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221D2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pozytywna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1DFA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416CA" w:rsidRPr="008F033F" w14:paraId="2F8B4D94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5B282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lastRenderedPageBreak/>
              <w:t>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0A3C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416CA" w:rsidRPr="008F033F" w14:paraId="0CFEBC8F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BFFEF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zdecydowanie negatywna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D25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416CA" w:rsidRPr="008F033F" w14:paraId="054BFE59" w14:textId="77777777" w:rsidTr="006552BF">
        <w:trPr>
          <w:trHeight w:val="317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84CE" w14:textId="77777777" w:rsidR="000416CA" w:rsidRPr="008F033F" w:rsidRDefault="000416CA" w:rsidP="006552BF">
            <w:pPr>
              <w:pStyle w:val="SWTEKST"/>
              <w:spacing w:before="0" w:after="120" w:line="276" w:lineRule="auto"/>
              <w:ind w:firstLine="0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F033F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trudno powiedzieć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97EC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4F6945FE" w14:textId="77777777" w:rsidR="000416CA" w:rsidRPr="008F033F" w:rsidRDefault="000416CA" w:rsidP="000416CA">
      <w:pPr>
        <w:spacing w:after="120"/>
        <w:jc w:val="center"/>
        <w:rPr>
          <w:rFonts w:ascii="Times New Roman" w:eastAsia="Calibri" w:hAnsi="Times New Roman" w:cs="Times New Roman"/>
          <w:color w:val="222222"/>
          <w:szCs w:val="24"/>
          <w:highlight w:val="yellow"/>
          <w:shd w:val="clear" w:color="auto" w:fill="FFFFFF"/>
          <w:lang w:eastAsia="pl-PL"/>
        </w:rPr>
      </w:pPr>
    </w:p>
    <w:p w14:paraId="14AEFAD1" w14:textId="77777777" w:rsidR="000416CA" w:rsidRPr="008F033F" w:rsidRDefault="000416CA" w:rsidP="000416CA">
      <w:pPr>
        <w:pStyle w:val="Akapitzlist"/>
        <w:numPr>
          <w:ilvl w:val="0"/>
          <w:numId w:val="1"/>
        </w:numPr>
        <w:spacing w:after="120"/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</w:pPr>
      <w:r w:rsidRPr="008F033F"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  <w:t>Proszę o przedstawienie uzasadnienia w przypadku odpowiedzi negatywnej i zdecydowanie negatywnej wraz z  propozycjami ewentualnych zmian</w:t>
      </w:r>
      <w:r>
        <w:rPr>
          <w:rFonts w:ascii="Times New Roman" w:eastAsia="Calibri" w:hAnsi="Times New Roman" w:cs="Times New Roman"/>
          <w:color w:val="222222"/>
          <w:szCs w:val="24"/>
          <w:shd w:val="clear" w:color="auto" w:fill="FFFFFF"/>
          <w:lang w:eastAsia="pl-PL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416CA" w:rsidRPr="008F033F" w14:paraId="130FC5E9" w14:textId="77777777" w:rsidTr="006552B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9BA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75257814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397C8A5B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79D49EE5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6CE0AF39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02AF1D9D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5F284620" w14:textId="77777777" w:rsidR="000416CA" w:rsidRPr="008F033F" w:rsidRDefault="000416CA" w:rsidP="000416CA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p w14:paraId="2717193C" w14:textId="77777777" w:rsidR="000416CA" w:rsidRPr="008F033F" w:rsidRDefault="000416CA" w:rsidP="000416CA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Cs w:val="24"/>
        </w:rPr>
      </w:pPr>
      <w:r w:rsidRPr="008F033F">
        <w:rPr>
          <w:rFonts w:ascii="Times New Roman" w:eastAsia="Times New Roman" w:hAnsi="Times New Roman" w:cs="Times New Roman"/>
          <w:szCs w:val="24"/>
        </w:rPr>
        <w:t>Inne opinie i propozycje dotyczące przedmiotu konsultacji.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416CA" w:rsidRPr="008F033F" w14:paraId="0C0D8240" w14:textId="77777777" w:rsidTr="006552B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E3F2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144889E4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3DDEB48A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23C0DB44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38A87DF8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  <w:p w14:paraId="32F56AC3" w14:textId="77777777" w:rsidR="000416CA" w:rsidRPr="008F033F" w:rsidRDefault="000416CA" w:rsidP="006552BF">
            <w:pPr>
              <w:spacing w:after="120"/>
              <w:jc w:val="center"/>
              <w:rPr>
                <w:rFonts w:ascii="Times New Roman" w:eastAsia="Calibri" w:hAnsi="Times New Roman" w:cs="Times New Roman"/>
                <w:color w:val="222222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696957D5" w14:textId="77777777" w:rsidR="000416CA" w:rsidRPr="008F033F" w:rsidRDefault="000416CA" w:rsidP="000416CA">
      <w:pPr>
        <w:spacing w:after="120"/>
        <w:rPr>
          <w:rFonts w:ascii="Times New Roman" w:hAnsi="Times New Roman" w:cs="Times New Roman"/>
          <w:szCs w:val="24"/>
        </w:rPr>
      </w:pPr>
    </w:p>
    <w:p w14:paraId="56FA8A34" w14:textId="77777777" w:rsidR="0068559C" w:rsidRPr="00511A76" w:rsidRDefault="0068559C" w:rsidP="0068559C">
      <w:pPr>
        <w:jc w:val="center"/>
        <w:rPr>
          <w:rFonts w:ascii="Times New Roman" w:hAnsi="Times New Roman" w:cs="Times New Roman"/>
          <w:b/>
          <w:bCs/>
        </w:rPr>
      </w:pPr>
      <w:r w:rsidRPr="00511A76">
        <w:rPr>
          <w:rFonts w:ascii="Times New Roman" w:hAnsi="Times New Roman" w:cs="Times New Roman"/>
          <w:b/>
          <w:bCs/>
        </w:rPr>
        <w:t>Oświadczam, że zapoznałem/</w:t>
      </w:r>
      <w:proofErr w:type="spellStart"/>
      <w:r w:rsidRPr="00511A76">
        <w:rPr>
          <w:rFonts w:ascii="Times New Roman" w:hAnsi="Times New Roman" w:cs="Times New Roman"/>
          <w:b/>
          <w:bCs/>
        </w:rPr>
        <w:t>am</w:t>
      </w:r>
      <w:proofErr w:type="spellEnd"/>
      <w:r w:rsidRPr="00511A76">
        <w:rPr>
          <w:rFonts w:ascii="Times New Roman" w:hAnsi="Times New Roman" w:cs="Times New Roman"/>
          <w:b/>
          <w:bCs/>
        </w:rPr>
        <w:t xml:space="preserve"> się z klauzulą informacyjną o ochronie danych osobowych w związku z prowadzonymi konsultacjami społecznymi projektu Gminnego Programu Rewitalizacji Gminy Hrubieszów na lata 2022 - 2030</w:t>
      </w:r>
    </w:p>
    <w:p w14:paraId="6494DD6E" w14:textId="77777777" w:rsidR="0068559C" w:rsidRPr="00511A76" w:rsidRDefault="0068559C" w:rsidP="0068559C">
      <w:pPr>
        <w:jc w:val="center"/>
        <w:rPr>
          <w:rFonts w:ascii="Times New Roman" w:hAnsi="Times New Roman" w:cs="Times New Roman"/>
          <w:b/>
          <w:bCs/>
        </w:rPr>
      </w:pPr>
      <w:r w:rsidRPr="00511A76">
        <w:rPr>
          <w:rFonts w:ascii="Times New Roman" w:hAnsi="Times New Roman" w:cs="Times New Roman"/>
          <w:b/>
          <w:bCs/>
        </w:rPr>
        <w:t>o poniższej treści:</w:t>
      </w:r>
    </w:p>
    <w:p w14:paraId="3DFFBE6C" w14:textId="77777777" w:rsidR="0068559C" w:rsidRPr="00511A76" w:rsidRDefault="0068559C" w:rsidP="0068559C">
      <w:pPr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 w związku z prowadzeniem konsultacji społecznych projektu Gminnego Programu Rewitalizacji Gminy Hrubieszów na lata 2022 - 2030, informujemy, że: </w:t>
      </w:r>
    </w:p>
    <w:p w14:paraId="1738F992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Administratorem Pana/i danych osobowych jest Wójt Gminy Hrubieszów, </w:t>
      </w:r>
    </w:p>
    <w:p w14:paraId="7FCB22B0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Dane kontaktowe inspektora ochrony danych u Administratora: iod@hrubieszow-gmina.pl  </w:t>
      </w:r>
    </w:p>
    <w:p w14:paraId="2EFEB32C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lastRenderedPageBreak/>
        <w:t>Pani/Pana dane osobowe przetwarzane będą w związku z prowadzeniem konsultacji społecznych projektu Gminnego Programu Rewitalizacji Gminy Hrubieszów na lata 2022 - 2030, na podstawie art. 6 ust. 1 lit. c RODO (przetwarzanie jest niezbędne do wypełnienia obowiązku prawnego ciążącego na administratorze) w zw. z 6 ust. 3 ustawy z dnia 6 grudnia 2006 r. o zasadach prowadzenia polityki rozwoju.</w:t>
      </w:r>
    </w:p>
    <w:p w14:paraId="7C2C74EC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Podanie danych osobowych jest dobrowolne, jednocześnie odmowa ich podania jest równoznaczna z brakiem możliwości udziału w konsultacjach społecznych projektu Gminnego Programu Rewitalizacji Gminy Hrubieszów na lata 2022 - 2030.</w:t>
      </w:r>
    </w:p>
    <w:p w14:paraId="508E8F0C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Dane osobowe mogą być przekazywane innym organom i podmiotom zaangażowanym w proces prowadzenia konsultacji społecznych projektu Gminnego Programu Rewitalizacji Gminy Hrubieszów na lata 2022 - 2030 wyłącznie na podstawie obowiązujących przepisów prawa, w tym ustawy o dostępie do informacji publicznej.</w:t>
      </w:r>
    </w:p>
    <w:p w14:paraId="0812AF62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Podane przez Panią/Pana dane osobowe będą przetwarzane przez okres nie dłuższy niż wynikający z przepisów ustawowych z uwzględnieniem okresów przechowywania określonych w przepisach odrębnych, w tym przepisów archiwalnych. </w:t>
      </w:r>
    </w:p>
    <w:p w14:paraId="4FDEE4EB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 xml:space="preserve"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sprzeciwu, </w:t>
      </w:r>
    </w:p>
    <w:p w14:paraId="3500EC8E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Ma Pan/i prawo do wniesienia skargi do Prezesa Urzędu Ochrony Danych Osobowych, ul. Stawki 2, 00-193 Warszawa, gdyby przetwarzanie Pana/i danych osobowych naruszało przepisy RODO</w:t>
      </w:r>
    </w:p>
    <w:p w14:paraId="7F7FCD9D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Pana/i dane osobowe mogą być przekazywane do państwa trzeciego lub organizacji międzynarodowej tylko wtedy, jeśli przewidują to odpowiednie przepisy prawa.</w:t>
      </w:r>
    </w:p>
    <w:p w14:paraId="64FFEB8E" w14:textId="77777777" w:rsidR="0068559C" w:rsidRPr="00511A76" w:rsidRDefault="0068559C" w:rsidP="0068559C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</w:rPr>
      </w:pPr>
      <w:r w:rsidRPr="00511A76">
        <w:rPr>
          <w:rFonts w:ascii="Times New Roman" w:hAnsi="Times New Roman" w:cs="Times New Roman"/>
        </w:rPr>
        <w:t>Państwa dane nie będą przetwarzane w sposób zautomatyzowany w tym także profilowane.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28"/>
        <w:gridCol w:w="4539"/>
      </w:tblGrid>
      <w:tr w:rsidR="0068559C" w:rsidRPr="00511A76" w14:paraId="3DA3D6B8" w14:textId="77777777" w:rsidTr="006552BF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C999A" w14:textId="77777777" w:rsidR="0068559C" w:rsidRPr="00511A76" w:rsidRDefault="0068559C" w:rsidP="006552BF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BD2" w14:textId="77777777" w:rsidR="0068559C" w:rsidRPr="00511A76" w:rsidRDefault="0068559C" w:rsidP="006552BF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8559C" w:rsidRPr="00511A76" w14:paraId="5ABCB67A" w14:textId="77777777" w:rsidTr="006552B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17129DC" w14:textId="77777777" w:rsidR="0068559C" w:rsidRPr="00511A76" w:rsidRDefault="0068559C" w:rsidP="006552BF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5FAEAA" w14:textId="77777777" w:rsidR="0068559C" w:rsidRPr="00511A76" w:rsidRDefault="0068559C" w:rsidP="006552BF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11A76">
              <w:rPr>
                <w:rFonts w:ascii="Times New Roman" w:hAnsi="Times New Roman" w:cs="Times New Roman"/>
                <w:i/>
              </w:rPr>
              <w:t>Data i podpis</w:t>
            </w:r>
          </w:p>
        </w:tc>
      </w:tr>
    </w:tbl>
    <w:p w14:paraId="14B156F1" w14:textId="77777777" w:rsidR="0068559C" w:rsidRPr="00511A76" w:rsidRDefault="0068559C" w:rsidP="0068559C">
      <w:pPr>
        <w:rPr>
          <w:rFonts w:ascii="Times New Roman" w:hAnsi="Times New Roman" w:cs="Times New Roman"/>
        </w:rPr>
      </w:pPr>
    </w:p>
    <w:p w14:paraId="1B642391" w14:textId="77777777" w:rsidR="00D54C1B" w:rsidRDefault="00D54C1B" w:rsidP="0068559C">
      <w:pPr>
        <w:jc w:val="center"/>
      </w:pPr>
    </w:p>
    <w:sectPr w:rsidR="00D54C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A3C99" w14:textId="77777777" w:rsidR="002126C6" w:rsidRDefault="002126C6" w:rsidP="000416CA">
      <w:pPr>
        <w:spacing w:after="0" w:line="240" w:lineRule="auto"/>
      </w:pPr>
      <w:r>
        <w:separator/>
      </w:r>
    </w:p>
  </w:endnote>
  <w:endnote w:type="continuationSeparator" w:id="0">
    <w:p w14:paraId="6E79D1BC" w14:textId="77777777" w:rsidR="002126C6" w:rsidRDefault="002126C6" w:rsidP="0004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6049905"/>
      <w:docPartObj>
        <w:docPartGallery w:val="Page Numbers (Bottom of Page)"/>
        <w:docPartUnique/>
      </w:docPartObj>
    </w:sdtPr>
    <w:sdtContent>
      <w:p w14:paraId="720C11FA" w14:textId="4F574336" w:rsidR="000416CA" w:rsidRDefault="000416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C2AF6" w14:textId="77777777" w:rsidR="000416CA" w:rsidRDefault="00041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F1F23" w14:textId="77777777" w:rsidR="002126C6" w:rsidRDefault="002126C6" w:rsidP="000416CA">
      <w:pPr>
        <w:spacing w:after="0" w:line="240" w:lineRule="auto"/>
      </w:pPr>
      <w:r>
        <w:separator/>
      </w:r>
    </w:p>
  </w:footnote>
  <w:footnote w:type="continuationSeparator" w:id="0">
    <w:p w14:paraId="46E24C78" w14:textId="77777777" w:rsidR="002126C6" w:rsidRDefault="002126C6" w:rsidP="0004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46A00"/>
    <w:multiLevelType w:val="hybridMultilevel"/>
    <w:tmpl w:val="B63ED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D110D"/>
    <w:multiLevelType w:val="hybridMultilevel"/>
    <w:tmpl w:val="30F23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4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45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1B"/>
    <w:rsid w:val="000416CA"/>
    <w:rsid w:val="002126C6"/>
    <w:rsid w:val="00607905"/>
    <w:rsid w:val="0068559C"/>
    <w:rsid w:val="00D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608A"/>
  <w15:chartTrackingRefBased/>
  <w15:docId w15:val="{F6E12AEB-4DFE-45D9-B9F8-B583FB58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C1B"/>
    <w:pPr>
      <w:spacing w:after="200" w:line="276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6CA"/>
    <w:pPr>
      <w:ind w:left="720"/>
      <w:contextualSpacing/>
    </w:pPr>
  </w:style>
  <w:style w:type="character" w:customStyle="1" w:styleId="SWTEKSTZnak">
    <w:name w:val="SW TEKST Znak"/>
    <w:link w:val="SWTEKST"/>
    <w:uiPriority w:val="99"/>
    <w:locked/>
    <w:rsid w:val="000416CA"/>
    <w:rPr>
      <w:rFonts w:ascii="Tahoma" w:eastAsia="Calibri" w:hAnsi="Tahoma" w:cs="Times New Roman"/>
      <w:sz w:val="24"/>
      <w:szCs w:val="24"/>
      <w:lang w:eastAsia="pl-PL"/>
    </w:rPr>
  </w:style>
  <w:style w:type="paragraph" w:customStyle="1" w:styleId="SWTEKST">
    <w:name w:val="SW TEKST"/>
    <w:basedOn w:val="Normalny"/>
    <w:link w:val="SWTEKSTZnak"/>
    <w:uiPriority w:val="99"/>
    <w:rsid w:val="000416CA"/>
    <w:pPr>
      <w:spacing w:before="60" w:after="60" w:line="240" w:lineRule="auto"/>
      <w:ind w:firstLine="794"/>
    </w:pPr>
    <w:rPr>
      <w:rFonts w:ascii="Tahoma" w:eastAsia="Calibri" w:hAnsi="Tahoma" w:cs="Times New Roman"/>
      <w:kern w:val="2"/>
      <w:szCs w:val="24"/>
      <w:lang w:eastAsia="pl-PL"/>
      <w14:ligatures w14:val="standardContextual"/>
    </w:rPr>
  </w:style>
  <w:style w:type="table" w:styleId="Tabela-Siatka">
    <w:name w:val="Table Grid"/>
    <w:basedOn w:val="Standardowy"/>
    <w:uiPriority w:val="59"/>
    <w:rsid w:val="000416C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CA"/>
    <w:rPr>
      <w:rFonts w:ascii="Arial" w:hAnsi="Arial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CA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dc:description/>
  <cp:lastModifiedBy>eurocompass</cp:lastModifiedBy>
  <cp:revision>3</cp:revision>
  <dcterms:created xsi:type="dcterms:W3CDTF">2024-07-26T07:57:00Z</dcterms:created>
  <dcterms:modified xsi:type="dcterms:W3CDTF">2024-07-26T08:02:00Z</dcterms:modified>
</cp:coreProperties>
</file>