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6498" w14:textId="1C0D76CE" w:rsidR="00D54541" w:rsidRDefault="007F5E3D" w:rsidP="007F5E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GMINA HRUBIESZÓW                                                          </w:t>
      </w:r>
      <w:proofErr w:type="spellStart"/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Hrubieszów</w:t>
      </w:r>
      <w:proofErr w:type="spellEnd"/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, dnia </w:t>
      </w:r>
      <w:r w:rsidR="00EC5323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21</w:t>
      </w:r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.</w:t>
      </w:r>
      <w:r w:rsidR="00B37D86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10</w:t>
      </w:r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.20</w:t>
      </w:r>
      <w:r w:rsidR="008B4465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20</w:t>
      </w:r>
      <w:r w:rsidR="00D54541"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 r.</w:t>
      </w:r>
    </w:p>
    <w:p w14:paraId="3BFFD9DA" w14:textId="6E7664A0" w:rsidR="007F5E3D" w:rsidRDefault="007F5E3D" w:rsidP="007F5E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ul. B. Prusa 8</w:t>
      </w:r>
    </w:p>
    <w:p w14:paraId="4EFF2E1C" w14:textId="380E0B0B" w:rsidR="007F5E3D" w:rsidRPr="00D54541" w:rsidRDefault="007F5E3D" w:rsidP="007F5E3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22-500 Hrubieszów</w:t>
      </w:r>
    </w:p>
    <w:p w14:paraId="4B18C52E" w14:textId="77777777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105144C4" w14:textId="023A9034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RIPG.271.</w:t>
      </w:r>
      <w:r w:rsidR="00B37D86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18</w:t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.1.20</w:t>
      </w:r>
      <w:r w:rsidR="008B4465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20</w:t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</w:p>
    <w:p w14:paraId="4471039F" w14:textId="77777777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3EA4D097" w14:textId="77777777" w:rsidR="00D54541" w:rsidRPr="00D54541" w:rsidRDefault="00D54541" w:rsidP="00D5454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ab/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begin"/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instrText xml:space="preserve"> MERGEFIELD M_1 </w:instrText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end"/>
      </w:r>
    </w:p>
    <w:p w14:paraId="53E304ED" w14:textId="77777777" w:rsidR="00D54541" w:rsidRPr="00D54541" w:rsidRDefault="00D54541" w:rsidP="00D5454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begin"/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instrText xml:space="preserve"> MERGEFIELD M_2 </w:instrText>
      </w: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fldChar w:fldCharType="end"/>
      </w:r>
    </w:p>
    <w:p w14:paraId="4740CA4B" w14:textId="706755BA" w:rsidR="00D54541" w:rsidRPr="00D54541" w:rsidRDefault="00D54541" w:rsidP="00D54541">
      <w:pPr>
        <w:spacing w:after="0" w:line="276" w:lineRule="auto"/>
        <w:ind w:left="993" w:hanging="993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24"/>
          <w:u w:val="single"/>
          <w:lang w:eastAsia="pl-PL"/>
        </w:rPr>
        <w:t>dotyczy</w:t>
      </w:r>
      <w:r w:rsidRPr="00D54541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: postępowania o udzielenie zamówienia publicznego w trybie przetargu nieograniczonego </w:t>
      </w:r>
      <w:r w:rsidR="00B2231D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na: </w:t>
      </w:r>
      <w:r w:rsidR="008B4465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„</w:t>
      </w:r>
      <w:r w:rsidR="00B37D86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 xml:space="preserve">Budowa budynku gospodarczego – zaplecza świetlicy w </w:t>
      </w:r>
      <w:proofErr w:type="spellStart"/>
      <w:r w:rsidR="00B37D86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Mienianach</w:t>
      </w:r>
      <w:proofErr w:type="spellEnd"/>
      <w:r w:rsidR="008B4465">
        <w:rPr>
          <w:rFonts w:ascii="Times New Roman" w:eastAsia="Times New Roman" w:hAnsi="Times New Roman" w:cs="Times New Roman"/>
          <w:bCs/>
          <w:iCs/>
          <w:sz w:val="24"/>
          <w:lang w:eastAsia="pl-PL"/>
        </w:rPr>
        <w:t>”</w:t>
      </w:r>
    </w:p>
    <w:p w14:paraId="1B9D830E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04B96178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56DCE09B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</w:pPr>
      <w:r w:rsidRPr="00D54541">
        <w:rPr>
          <w:rFonts w:ascii="Times New Roman" w:eastAsia="Times New Roman" w:hAnsi="Times New Roman" w:cs="Times New Roman"/>
          <w:b/>
          <w:bCs/>
          <w:iCs/>
          <w:sz w:val="24"/>
          <w:lang w:eastAsia="pl-PL"/>
        </w:rPr>
        <w:t>Informacje o treści określonej w art. 86 ust. 5 ustawy</w:t>
      </w:r>
    </w:p>
    <w:p w14:paraId="72A173FF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36EBE7BC" w14:textId="77777777" w:rsidR="00D54541" w:rsidRPr="00D54541" w:rsidRDefault="00D54541" w:rsidP="00D5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lang w:eastAsia="pl-PL"/>
        </w:rPr>
      </w:pPr>
    </w:p>
    <w:p w14:paraId="1325F8EE" w14:textId="76C9A6EC" w:rsidR="00D54541" w:rsidRPr="00D54541" w:rsidRDefault="00D54541" w:rsidP="00D54541">
      <w:pPr>
        <w:spacing w:after="0" w:line="276" w:lineRule="auto"/>
        <w:ind w:firstLine="708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Działając zgodnie z art. 86 ust. 5 ustawy z dnia 29 stycznia 2004 r. – Prawo zamówień publicznych </w:t>
      </w:r>
      <w:r w:rsidR="007F5E3D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/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tekst jedn. Dz. U. z 201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9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r. poz. 18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43</w:t>
      </w:r>
      <w:r w:rsidR="007F5E3D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/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przedstawiam poniżej informacje, dotyczące postępowania o udzielenie zamówienia na</w:t>
      </w:r>
      <w:r w:rsidR="00195D2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: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</w:t>
      </w:r>
      <w:r w:rsidR="00195D2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„</w:t>
      </w:r>
      <w:r w:rsidR="00B37D86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Budowa budynku gospodarczego – zaplecza świetlicy w </w:t>
      </w:r>
      <w:proofErr w:type="spellStart"/>
      <w:r w:rsidR="00B37D86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Mienianach</w:t>
      </w:r>
      <w:proofErr w:type="spellEnd"/>
      <w:r w:rsidR="008B4465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”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:</w:t>
      </w:r>
    </w:p>
    <w:p w14:paraId="32CB8FF0" w14:textId="77777777" w:rsidR="00D54541" w:rsidRPr="00D54541" w:rsidRDefault="00D54541" w:rsidP="00D5454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kwota, jaką zamawiający zamierza przeznaczyć na sfinansowanie zamówienia –</w:t>
      </w:r>
    </w:p>
    <w:p w14:paraId="465DBCFC" w14:textId="47E9CD08" w:rsidR="00D54541" w:rsidRPr="00D54541" w:rsidRDefault="00B37D86" w:rsidP="00D54541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50</w:t>
      </w:r>
      <w:r w:rsidR="002523F8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000</w:t>
      </w:r>
      <w:r w:rsidR="002E4844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,00</w:t>
      </w:r>
      <w:r w:rsidR="00195D20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</w:t>
      </w:r>
      <w:r w:rsidR="00D54541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zł.;</w:t>
      </w:r>
    </w:p>
    <w:p w14:paraId="1527DE60" w14:textId="77777777" w:rsidR="00D54541" w:rsidRPr="00D54541" w:rsidRDefault="00D54541" w:rsidP="00D5454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firmy oraz adresy wykonawców, którzy złożyli oferty w terminie, ceny, termin wykonania zamówienia, okres gwarancji i warunki płatności zawarte w ofertach </w:t>
      </w:r>
    </w:p>
    <w:p w14:paraId="358ABFA6" w14:textId="7160ECA7" w:rsidR="00D54541" w:rsidRDefault="00D54541" w:rsidP="00D54541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bookmarkStart w:id="0" w:name="_Hlk32929548"/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oferta nr 1:</w:t>
      </w:r>
    </w:p>
    <w:p w14:paraId="1F84CC48" w14:textId="7951D1EA" w:rsidR="00233175" w:rsidRDefault="005978FB" w:rsidP="00233175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BUDMAR Zakład Robót Budowlanych Marian </w:t>
      </w:r>
      <w:proofErr w:type="spellStart"/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Najczuk</w:t>
      </w:r>
      <w:proofErr w:type="spellEnd"/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, Partyzantów 55, 22-500 Hrubieszów</w:t>
      </w:r>
      <w:r w:rsidR="00233175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cena –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232 007,12</w:t>
      </w:r>
      <w:r w:rsidR="00233175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zł.; </w:t>
      </w:r>
      <w:r w:rsidR="00233175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okres gwarancji 60 m-</w:t>
      </w:r>
      <w:proofErr w:type="spellStart"/>
      <w:r w:rsidR="00233175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cy</w:t>
      </w:r>
      <w:proofErr w:type="spellEnd"/>
      <w:r w:rsidR="00233175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</w:t>
      </w:r>
      <w:r w:rsidR="00233175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wykonania zamówienia – do </w:t>
      </w:r>
      <w:r w:rsidR="00233175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30</w:t>
      </w:r>
      <w:r w:rsidR="00233175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7</w:t>
      </w:r>
      <w:r w:rsidR="00233175"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21 r.</w:t>
      </w:r>
    </w:p>
    <w:bookmarkEnd w:id="0"/>
    <w:p w14:paraId="53B88951" w14:textId="44D4EC51" w:rsidR="00571FD0" w:rsidRDefault="00571FD0" w:rsidP="00571FD0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:</w:t>
      </w:r>
    </w:p>
    <w:p w14:paraId="3B4F7248" w14:textId="2BA49334" w:rsidR="005978FB" w:rsidRDefault="005978FB" w:rsidP="005978FB">
      <w:pPr>
        <w:spacing w:after="0" w:line="276" w:lineRule="auto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Czar-Bud Usługi Budowlane Jarosław Rodziewicz, ul. Wyspiańskiego 6, 22-500 Hrubieszów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cena –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169 826,38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zł.;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okres gwarancji 60 m-</w:t>
      </w:r>
      <w:proofErr w:type="spellStart"/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wykonania zamówienia – do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dnia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0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7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21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r.; </w:t>
      </w:r>
    </w:p>
    <w:p w14:paraId="6687C3B2" w14:textId="1ECF5E0A" w:rsidR="00571FD0" w:rsidRDefault="00571FD0" w:rsidP="00571FD0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:</w:t>
      </w:r>
    </w:p>
    <w:p w14:paraId="467E0D31" w14:textId="55488320" w:rsidR="002E4844" w:rsidRDefault="005978FB" w:rsidP="00571FD0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Przedsiębiorstwo Produkcyjno-Handlowo-Usługowe "BRUNPOL", Krupe 157, 22-302 Siennica Nadolna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cena –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328 213,52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zł.;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okres gwarancji 60 m-</w:t>
      </w:r>
      <w:proofErr w:type="spellStart"/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wykonania zamówienia – do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dnia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0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7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21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r.;</w:t>
      </w:r>
    </w:p>
    <w:p w14:paraId="09DA03B5" w14:textId="72B71551" w:rsidR="002E4844" w:rsidRDefault="002E4844" w:rsidP="002E4844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4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:</w:t>
      </w:r>
    </w:p>
    <w:p w14:paraId="2DC721E1" w14:textId="57A29465" w:rsidR="00CC13F8" w:rsidRDefault="005978FB" w:rsidP="00CC13F8">
      <w:pPr>
        <w:spacing w:after="0" w:line="276" w:lineRule="auto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Gminny Zakład Obsługi Spółka z ograniczoną odpowiedzialnością w Dorohusku,                    Kol. Okopy 49, 22-175 Dorohusk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cena –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307 627,49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zł.;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okres gwarancji 60 m-</w:t>
      </w:r>
      <w:proofErr w:type="spellStart"/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wykonania zamówienia – do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dnia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0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7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21 r.;</w:t>
      </w:r>
    </w:p>
    <w:p w14:paraId="42FACE72" w14:textId="630C7590" w:rsidR="005978FB" w:rsidRDefault="005978FB" w:rsidP="005978FB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oferta nr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5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:</w:t>
      </w:r>
    </w:p>
    <w:p w14:paraId="5EE05A97" w14:textId="6000408D" w:rsidR="00EC5323" w:rsidRDefault="005978FB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5978FB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Usługowy Zakład Blacharsko-Dekarski Tomasz </w:t>
      </w:r>
      <w:proofErr w:type="spellStart"/>
      <w:r w:rsidRPr="005978FB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Dywański</w:t>
      </w:r>
      <w:proofErr w:type="spellEnd"/>
      <w:r w:rsidRPr="005978FB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, ul. Ceramiczna 53, 22-100 Chełm; cena – </w:t>
      </w:r>
      <w:r w:rsidR="00EC5323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217 592,79</w:t>
      </w:r>
      <w:r w:rsidRPr="005978FB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zł.; okres gwarancji 60 m-</w:t>
      </w:r>
      <w:proofErr w:type="spellStart"/>
      <w:r w:rsidRPr="005978FB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cy</w:t>
      </w:r>
      <w:proofErr w:type="spellEnd"/>
      <w:r w:rsidRPr="005978FB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; termin wykonania zamówienia – do dnia 30.0</w:t>
      </w:r>
      <w:r w:rsidR="00EC5323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7</w:t>
      </w:r>
      <w:r w:rsidRPr="005978FB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.2021 r.;</w:t>
      </w:r>
    </w:p>
    <w:p w14:paraId="7D46DB15" w14:textId="77777777" w:rsidR="002F3779" w:rsidRDefault="002F3779" w:rsidP="00EC5323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</w:p>
    <w:p w14:paraId="224FADDD" w14:textId="77777777" w:rsidR="002F3779" w:rsidRDefault="002F3779" w:rsidP="00EC5323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</w:p>
    <w:p w14:paraId="65CDCD3A" w14:textId="77777777" w:rsidR="002F3779" w:rsidRDefault="002F3779" w:rsidP="00EC5323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</w:p>
    <w:p w14:paraId="23471106" w14:textId="77777777" w:rsidR="002F3779" w:rsidRDefault="002F3779" w:rsidP="00EC5323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</w:p>
    <w:p w14:paraId="2BAAB579" w14:textId="48D92F84" w:rsidR="00EC5323" w:rsidRDefault="00EC5323" w:rsidP="00EC5323">
      <w:pPr>
        <w:spacing w:after="0" w:line="276" w:lineRule="auto"/>
        <w:ind w:left="720"/>
        <w:contextualSpacing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lastRenderedPageBreak/>
        <w:t xml:space="preserve">oferta nr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6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:</w:t>
      </w:r>
    </w:p>
    <w:p w14:paraId="04B93812" w14:textId="27751E80" w:rsidR="00EC5323" w:rsidRDefault="00EC5323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STAL-BUD Ryszard Wlazło, Stadarnia 23, 22-120 Wojsławice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cena –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442 675,73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 zł.;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okres gwarancji 60 m-</w:t>
      </w:r>
      <w:proofErr w:type="spellStart"/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;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termin wykonania zamówienia – do 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 xml:space="preserve">dnia 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0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6</w:t>
      </w:r>
      <w:r w:rsidRPr="00D54541"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21 r.</w:t>
      </w:r>
    </w:p>
    <w:p w14:paraId="7864DCAE" w14:textId="77777777" w:rsidR="002F3779" w:rsidRDefault="002F3779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</w:p>
    <w:p w14:paraId="507306AE" w14:textId="77777777" w:rsidR="002F3779" w:rsidRDefault="002F3779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</w:p>
    <w:p w14:paraId="67D42AA2" w14:textId="1C2F408D" w:rsidR="002F3779" w:rsidRDefault="002F3779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ab/>
        <w:t>Termin płatności (zgodnie z zapisami specyfikacji istotnych warunków zamówienia i wzoru umowy – do 30 dni od daty doręczenia faktury).</w:t>
      </w:r>
    </w:p>
    <w:p w14:paraId="1AE51E4E" w14:textId="77777777" w:rsidR="00E90329" w:rsidRDefault="00E90329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</w:p>
    <w:p w14:paraId="644B7447" w14:textId="7681408E" w:rsidR="00E90329" w:rsidRDefault="00E90329" w:rsidP="00E9032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Sporządził: Ł.S.</w:t>
      </w:r>
    </w:p>
    <w:p w14:paraId="62C84397" w14:textId="70CCC21F" w:rsidR="00E90329" w:rsidRDefault="00E90329" w:rsidP="00D545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</w:p>
    <w:p w14:paraId="5BA16374" w14:textId="599D9CB3" w:rsidR="00F171D5" w:rsidRDefault="00F171D5" w:rsidP="00F171D5">
      <w:pPr>
        <w:tabs>
          <w:tab w:val="left" w:pos="1080"/>
        </w:tabs>
        <w:spacing w:after="0" w:line="240" w:lineRule="auto"/>
        <w:ind w:firstLine="5812"/>
        <w:jc w:val="center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bookmarkStart w:id="1" w:name="_GoBack"/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Wójt Gminy Hrubieszów</w:t>
      </w:r>
    </w:p>
    <w:p w14:paraId="3C0C9C1E" w14:textId="77B95888" w:rsidR="00F171D5" w:rsidRPr="00EC5323" w:rsidRDefault="00F171D5" w:rsidP="00F171D5">
      <w:pPr>
        <w:tabs>
          <w:tab w:val="left" w:pos="1080"/>
        </w:tabs>
        <w:spacing w:after="0" w:line="240" w:lineRule="auto"/>
        <w:ind w:firstLine="5812"/>
        <w:jc w:val="center"/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pl-PL"/>
        </w:rPr>
        <w:t>/-/ Tomasz Zając</w:t>
      </w:r>
      <w:bookmarkEnd w:id="1"/>
    </w:p>
    <w:p w14:paraId="7FA859A0" w14:textId="0901E88F" w:rsidR="00A9616A" w:rsidRPr="00EC5323" w:rsidRDefault="00D54541" w:rsidP="00C911C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D54541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637C4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637C4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637C4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637C4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  <w:r w:rsidR="00637C4E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ab/>
      </w:r>
    </w:p>
    <w:sectPr w:rsidR="00A9616A" w:rsidRPr="00EC5323" w:rsidSect="005805AD">
      <w:headerReference w:type="default" r:id="rId7"/>
      <w:pgSz w:w="11906" w:h="16838"/>
      <w:pgMar w:top="1693" w:right="1247" w:bottom="539" w:left="1683" w:header="53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A2C36" w14:textId="77777777" w:rsidR="009D2470" w:rsidRDefault="00884CDF">
      <w:pPr>
        <w:spacing w:after="0" w:line="240" w:lineRule="auto"/>
      </w:pPr>
      <w:r>
        <w:separator/>
      </w:r>
    </w:p>
  </w:endnote>
  <w:endnote w:type="continuationSeparator" w:id="0">
    <w:p w14:paraId="041CE725" w14:textId="77777777" w:rsidR="009D2470" w:rsidRDefault="008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CF684" w14:textId="77777777" w:rsidR="009D2470" w:rsidRDefault="00884CDF">
      <w:pPr>
        <w:spacing w:after="0" w:line="240" w:lineRule="auto"/>
      </w:pPr>
      <w:r>
        <w:separator/>
      </w:r>
    </w:p>
  </w:footnote>
  <w:footnote w:type="continuationSeparator" w:id="0">
    <w:p w14:paraId="10CCF55A" w14:textId="77777777" w:rsidR="009D2470" w:rsidRDefault="008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0E03B" w14:textId="02C03AFE" w:rsidR="00760632" w:rsidRDefault="00F171D5" w:rsidP="00404BA0">
    <w:pPr>
      <w:pStyle w:val="Nagwek"/>
      <w:tabs>
        <w:tab w:val="clear" w:pos="4536"/>
        <w:tab w:val="left" w:pos="4114"/>
      </w:tabs>
      <w:ind w:firstLine="1870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5E"/>
    <w:rsid w:val="00002FEA"/>
    <w:rsid w:val="00037310"/>
    <w:rsid w:val="000A7E44"/>
    <w:rsid w:val="00106529"/>
    <w:rsid w:val="00183796"/>
    <w:rsid w:val="00195D20"/>
    <w:rsid w:val="001C60A8"/>
    <w:rsid w:val="001D514D"/>
    <w:rsid w:val="00221C09"/>
    <w:rsid w:val="00233175"/>
    <w:rsid w:val="002523F8"/>
    <w:rsid w:val="002D4A68"/>
    <w:rsid w:val="002E4844"/>
    <w:rsid w:val="002E4AA0"/>
    <w:rsid w:val="002F3779"/>
    <w:rsid w:val="002F77A4"/>
    <w:rsid w:val="003B01AF"/>
    <w:rsid w:val="0049344A"/>
    <w:rsid w:val="00571FD0"/>
    <w:rsid w:val="005975D5"/>
    <w:rsid w:val="005978FB"/>
    <w:rsid w:val="00637C4E"/>
    <w:rsid w:val="0074585F"/>
    <w:rsid w:val="007F5E3D"/>
    <w:rsid w:val="00825F5E"/>
    <w:rsid w:val="00860047"/>
    <w:rsid w:val="00873655"/>
    <w:rsid w:val="00884CDF"/>
    <w:rsid w:val="008B4465"/>
    <w:rsid w:val="00941B39"/>
    <w:rsid w:val="009D2470"/>
    <w:rsid w:val="00A914C6"/>
    <w:rsid w:val="00A9616A"/>
    <w:rsid w:val="00AA7A31"/>
    <w:rsid w:val="00B2231D"/>
    <w:rsid w:val="00B37D86"/>
    <w:rsid w:val="00B55009"/>
    <w:rsid w:val="00B82CED"/>
    <w:rsid w:val="00C64B47"/>
    <w:rsid w:val="00C911C4"/>
    <w:rsid w:val="00CA5712"/>
    <w:rsid w:val="00CC13F8"/>
    <w:rsid w:val="00D47BD6"/>
    <w:rsid w:val="00D54541"/>
    <w:rsid w:val="00DB24F4"/>
    <w:rsid w:val="00E61B55"/>
    <w:rsid w:val="00E90329"/>
    <w:rsid w:val="00EC5323"/>
    <w:rsid w:val="00F171D5"/>
    <w:rsid w:val="00F752C3"/>
    <w:rsid w:val="00F83D17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9B50"/>
  <w15:chartTrackingRefBased/>
  <w15:docId w15:val="{947AA5EC-97D1-44AF-A8AB-E8FF838F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541"/>
  </w:style>
  <w:style w:type="paragraph" w:styleId="Stopka">
    <w:name w:val="footer"/>
    <w:basedOn w:val="Normalny"/>
    <w:link w:val="StopkaZnak"/>
    <w:uiPriority w:val="99"/>
    <w:semiHidden/>
    <w:unhideWhenUsed/>
    <w:rsid w:val="00D54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Zbigniew ZK. Kowalczyk</cp:lastModifiedBy>
  <cp:revision>6</cp:revision>
  <cp:lastPrinted>2020-07-01T06:01:00Z</cp:lastPrinted>
  <dcterms:created xsi:type="dcterms:W3CDTF">2020-10-20T10:28:00Z</dcterms:created>
  <dcterms:modified xsi:type="dcterms:W3CDTF">2020-10-21T08:19:00Z</dcterms:modified>
</cp:coreProperties>
</file>