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E0929" w14:textId="77777777" w:rsidR="00B2002C" w:rsidRPr="00134D9A" w:rsidRDefault="00B2002C" w:rsidP="00B2002C">
      <w:pPr>
        <w:autoSpaceDE w:val="0"/>
        <w:autoSpaceDN w:val="0"/>
        <w:adjustRightInd w:val="0"/>
        <w:spacing w:after="0"/>
        <w:ind w:left="142"/>
        <w:jc w:val="center"/>
        <w:rPr>
          <w:rFonts w:ascii="Times New Roman" w:hAnsi="Times New Roman" w:cs="Times New Roman"/>
          <w:sz w:val="32"/>
          <w:szCs w:val="32"/>
        </w:rPr>
      </w:pPr>
      <w:r w:rsidRPr="00134D9A">
        <w:rPr>
          <w:rFonts w:ascii="Times New Roman" w:hAnsi="Times New Roman" w:cs="Times New Roman"/>
          <w:sz w:val="32"/>
          <w:szCs w:val="32"/>
        </w:rPr>
        <w:t>OGŁOSZENIE</w:t>
      </w:r>
    </w:p>
    <w:p w14:paraId="520235DF" w14:textId="77777777" w:rsidR="00B2002C" w:rsidRPr="00134D9A" w:rsidRDefault="00B2002C" w:rsidP="00B2002C">
      <w:pPr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39D98CE5" w14:textId="77777777" w:rsidR="00B2002C" w:rsidRPr="00134D9A" w:rsidRDefault="00B2002C" w:rsidP="00B2002C">
      <w:pPr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D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Wójt Gminy Hrubieszów ogłasza</w:t>
      </w:r>
      <w:r w:rsidRPr="00134D9A">
        <w:rPr>
          <w:rFonts w:ascii="Times New Roman" w:hAnsi="Times New Roman" w:cs="Times New Roman"/>
          <w:b/>
          <w:sz w:val="24"/>
          <w:szCs w:val="24"/>
        </w:rPr>
        <w:t xml:space="preserve"> otwarty konkurs ofert na realizację zadania publicznego pn.: </w:t>
      </w:r>
      <w:bookmarkStart w:id="0" w:name="_Hlk57714575"/>
      <w:r w:rsidRPr="00134D9A">
        <w:rPr>
          <w:rFonts w:ascii="Times New Roman" w:hAnsi="Times New Roman" w:cs="Times New Roman"/>
          <w:b/>
          <w:sz w:val="24"/>
          <w:szCs w:val="24"/>
        </w:rPr>
        <w:t>„Wspieranie  i upowszechnianie kultury fizycznej w zakresie piłki nożnej</w:t>
      </w:r>
      <w:bookmarkEnd w:id="0"/>
      <w:r w:rsidRPr="00134D9A">
        <w:rPr>
          <w:rFonts w:ascii="Times New Roman" w:hAnsi="Times New Roman" w:cs="Times New Roman"/>
          <w:b/>
          <w:sz w:val="24"/>
          <w:szCs w:val="24"/>
        </w:rPr>
        <w:t xml:space="preserve"> na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134D9A">
        <w:rPr>
          <w:rFonts w:ascii="Times New Roman" w:hAnsi="Times New Roman" w:cs="Times New Roman"/>
          <w:b/>
          <w:sz w:val="24"/>
          <w:szCs w:val="24"/>
        </w:rPr>
        <w:t xml:space="preserve"> r.”</w:t>
      </w:r>
    </w:p>
    <w:p w14:paraId="69FF01B5" w14:textId="77777777" w:rsidR="00B2002C" w:rsidRPr="00134D9A" w:rsidRDefault="00B2002C" w:rsidP="00B2002C">
      <w:pPr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76F178C2" w14:textId="77777777" w:rsidR="00B2002C" w:rsidRPr="00134D9A" w:rsidRDefault="00B2002C" w:rsidP="00B2002C">
      <w:pPr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4D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Otwarty konkurs ofert obejmuje powierzenie realizacji zadania publicznego mieszczącego się w sferze zadań publicznych tj. art.4 ust. 1 pkt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17</w:t>
      </w:r>
      <w:r w:rsidRPr="00134D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24 kwietnia 2003 roku </w:t>
      </w:r>
      <w:r w:rsidRPr="00134D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działalności pożytku publicznego i o wolontariacie (Dz.U. z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134D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1491</w:t>
      </w:r>
      <w:r w:rsidRPr="00134D9A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28B29BEB" w14:textId="77777777" w:rsidR="00B2002C" w:rsidRPr="00134D9A" w:rsidRDefault="00B2002C" w:rsidP="00B2002C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67146082" w14:textId="77777777" w:rsidR="00B2002C" w:rsidRPr="00134D9A" w:rsidRDefault="00B2002C" w:rsidP="00B2002C">
      <w:pPr>
        <w:pStyle w:val="Nagwek1"/>
        <w:numPr>
          <w:ilvl w:val="0"/>
          <w:numId w:val="4"/>
        </w:numPr>
        <w:tabs>
          <w:tab w:val="left" w:pos="426"/>
        </w:tabs>
        <w:ind w:left="142" w:firstLine="0"/>
        <w:jc w:val="both"/>
      </w:pPr>
      <w:r w:rsidRPr="00134D9A">
        <w:t xml:space="preserve">Rodzaj zadania </w:t>
      </w:r>
    </w:p>
    <w:p w14:paraId="13C748C6" w14:textId="77777777" w:rsidR="00B2002C" w:rsidRDefault="00B2002C" w:rsidP="00B2002C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34D9A">
        <w:rPr>
          <w:rFonts w:ascii="Times New Roman" w:hAnsi="Times New Roman" w:cs="Times New Roman"/>
          <w:sz w:val="24"/>
          <w:szCs w:val="24"/>
        </w:rPr>
        <w:t>Przedmiotem otwartego konkursu ofert jest powierzenie realizacji zadania publicznego wspierania i upowszechniania kultury fizycznej w Gminie Hrubieszów poprzez organizację zajęć i zawodów sportowych w zakresie piłki nożnej w ramach, których realizowane będzie:</w:t>
      </w:r>
    </w:p>
    <w:p w14:paraId="5F3F9CD5" w14:textId="77777777" w:rsidR="00B2002C" w:rsidRDefault="00B2002C" w:rsidP="00B2002C">
      <w:pPr>
        <w:pStyle w:val="Nagwek2"/>
        <w:numPr>
          <w:ilvl w:val="0"/>
          <w:numId w:val="1"/>
        </w:numPr>
        <w:ind w:left="142" w:firstLine="142"/>
      </w:pPr>
      <w:r w:rsidRPr="000B745C">
        <w:t>prowadzenie zajęć treningowych,</w:t>
      </w:r>
    </w:p>
    <w:p w14:paraId="26708D78" w14:textId="77777777" w:rsidR="00B2002C" w:rsidRDefault="00B2002C" w:rsidP="00B2002C">
      <w:pPr>
        <w:pStyle w:val="Nagwek2"/>
        <w:numPr>
          <w:ilvl w:val="0"/>
          <w:numId w:val="1"/>
        </w:numPr>
        <w:ind w:left="142" w:firstLine="142"/>
      </w:pPr>
      <w:r w:rsidRPr="000B745C">
        <w:t>organizowanie zajęć szkoleniowych i zawodów,</w:t>
      </w:r>
    </w:p>
    <w:p w14:paraId="46EFF242" w14:textId="77777777" w:rsidR="00B2002C" w:rsidRDefault="00B2002C" w:rsidP="00B2002C">
      <w:pPr>
        <w:pStyle w:val="Nagwek2"/>
        <w:numPr>
          <w:ilvl w:val="0"/>
          <w:numId w:val="1"/>
        </w:numPr>
        <w:ind w:left="142" w:firstLine="142"/>
      </w:pPr>
      <w:r w:rsidRPr="000B745C">
        <w:t>udział w zawodach w ramach współzawodnictwa sportowego,</w:t>
      </w:r>
    </w:p>
    <w:p w14:paraId="7E2DBA9E" w14:textId="77777777" w:rsidR="00B2002C" w:rsidRPr="000B745C" w:rsidRDefault="00B2002C" w:rsidP="00B2002C">
      <w:pPr>
        <w:pStyle w:val="Nagwek2"/>
        <w:numPr>
          <w:ilvl w:val="0"/>
          <w:numId w:val="1"/>
        </w:numPr>
        <w:ind w:left="709" w:hanging="425"/>
      </w:pPr>
      <w:r w:rsidRPr="000B745C">
        <w:t>reprezentowanie Gminy w zawodach gminnych, międzygminnych dla różnych grup wiekowych – dzieci, młodzieży, seniorów.</w:t>
      </w:r>
    </w:p>
    <w:p w14:paraId="3B5D4E23" w14:textId="77777777" w:rsidR="00B2002C" w:rsidRPr="00134D9A" w:rsidRDefault="00B2002C" w:rsidP="00B2002C">
      <w:pPr>
        <w:pStyle w:val="Nagwek1"/>
        <w:numPr>
          <w:ilvl w:val="0"/>
          <w:numId w:val="4"/>
        </w:numPr>
        <w:ind w:left="567"/>
        <w:jc w:val="both"/>
      </w:pPr>
      <w:r w:rsidRPr="00134D9A">
        <w:t>Wysokość środków publicznych przeznaczonych na realizację zadania</w:t>
      </w:r>
    </w:p>
    <w:p w14:paraId="058B6F9B" w14:textId="77777777" w:rsidR="00B2002C" w:rsidRDefault="00B2002C" w:rsidP="00B2002C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34D9A">
        <w:rPr>
          <w:rFonts w:ascii="Times New Roman" w:hAnsi="Times New Roman" w:cs="Times New Roman"/>
          <w:sz w:val="24"/>
          <w:szCs w:val="24"/>
        </w:rPr>
        <w:t xml:space="preserve">Na realizację zadania z zakresu upowszechnienia kultury fizycznej w zakresie piłki nożnej przeznaczone są środki w kwocie </w:t>
      </w:r>
      <w:r>
        <w:rPr>
          <w:rFonts w:ascii="Times New Roman" w:hAnsi="Times New Roman" w:cs="Times New Roman"/>
          <w:sz w:val="24"/>
          <w:szCs w:val="24"/>
        </w:rPr>
        <w:t>150.000,00</w:t>
      </w:r>
      <w:r w:rsidRPr="00134D9A">
        <w:rPr>
          <w:rFonts w:ascii="Times New Roman" w:hAnsi="Times New Roman" w:cs="Times New Roman"/>
          <w:sz w:val="24"/>
          <w:szCs w:val="24"/>
        </w:rPr>
        <w:t xml:space="preserve"> zł (słownie: </w:t>
      </w:r>
      <w:r>
        <w:rPr>
          <w:rFonts w:ascii="Times New Roman" w:hAnsi="Times New Roman" w:cs="Times New Roman"/>
          <w:sz w:val="24"/>
          <w:szCs w:val="24"/>
        </w:rPr>
        <w:t>sto</w:t>
      </w:r>
      <w:r w:rsidRPr="00134D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pięćdziesiąt </w:t>
      </w:r>
      <w:r w:rsidRPr="00134D9A">
        <w:rPr>
          <w:rFonts w:ascii="Times New Roman" w:hAnsi="Times New Roman" w:cs="Times New Roman"/>
          <w:sz w:val="24"/>
          <w:szCs w:val="24"/>
        </w:rPr>
        <w:t>tysięcy złotych).</w:t>
      </w:r>
    </w:p>
    <w:p w14:paraId="51454D72" w14:textId="77777777" w:rsidR="00B2002C" w:rsidRPr="00134D9A" w:rsidRDefault="00B2002C" w:rsidP="00B2002C">
      <w:pPr>
        <w:pStyle w:val="Nagwek1"/>
        <w:numPr>
          <w:ilvl w:val="0"/>
          <w:numId w:val="4"/>
        </w:numPr>
        <w:ind w:left="567"/>
        <w:jc w:val="both"/>
      </w:pPr>
      <w:r w:rsidRPr="00134D9A">
        <w:t>Zasady przyznania dotacji:</w:t>
      </w:r>
    </w:p>
    <w:p w14:paraId="6AB8FAD5" w14:textId="77777777" w:rsidR="00B2002C" w:rsidRPr="003B7566" w:rsidRDefault="00B2002C" w:rsidP="00B2002C">
      <w:pPr>
        <w:pStyle w:val="Akapitzlist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3B7566">
        <w:rPr>
          <w:rFonts w:ascii="Times New Roman" w:hAnsi="Times New Roman" w:cs="Times New Roman"/>
          <w:sz w:val="24"/>
          <w:szCs w:val="24"/>
        </w:rPr>
        <w:t xml:space="preserve"> otwartym konkursie ofert mogą uczestniczyć organizacje pozarządowe oraz podmioty wymienione w art. 3 ust. 3 ustawy </w:t>
      </w:r>
      <w:r w:rsidRPr="00B2002C">
        <w:rPr>
          <w:rFonts w:ascii="Times New Roman" w:hAnsi="Times New Roman" w:cs="Times New Roman"/>
          <w:iCs/>
          <w:sz w:val="24"/>
          <w:szCs w:val="24"/>
        </w:rPr>
        <w:t>o działalności pożytku publicznego i o wolontariacie</w:t>
      </w:r>
      <w:r w:rsidRPr="003B756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566">
        <w:rPr>
          <w:rFonts w:ascii="Times New Roman" w:hAnsi="Times New Roman" w:cs="Times New Roman"/>
          <w:sz w:val="24"/>
          <w:szCs w:val="24"/>
        </w:rPr>
        <w:t>Przyznanie dotacji na realizację zadania nastąpi na podstawie umowy o powierzenie realizacji zadania publicznego zawartej z podmiotem, którego oferta zostanie wybrana w drodze otwartego konkursu.</w:t>
      </w:r>
    </w:p>
    <w:p w14:paraId="557BB736" w14:textId="77777777" w:rsidR="00B2002C" w:rsidRPr="00324FA5" w:rsidRDefault="00B2002C" w:rsidP="00B2002C">
      <w:pPr>
        <w:pStyle w:val="Akapitzlist"/>
        <w:numPr>
          <w:ilvl w:val="0"/>
          <w:numId w:val="2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24FA5">
        <w:rPr>
          <w:rFonts w:ascii="Times New Roman" w:hAnsi="Times New Roman" w:cs="Times New Roman"/>
          <w:sz w:val="24"/>
          <w:szCs w:val="24"/>
        </w:rPr>
        <w:t>Zasady przyznania dotacji na realizację w/w zadania określają przepisy:</w:t>
      </w:r>
    </w:p>
    <w:p w14:paraId="063079CC" w14:textId="19F2C299" w:rsidR="00B2002C" w:rsidRDefault="00B2002C" w:rsidP="00B2002C">
      <w:pPr>
        <w:pStyle w:val="Akapitzlist"/>
        <w:numPr>
          <w:ilvl w:val="1"/>
          <w:numId w:val="2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B745C">
        <w:rPr>
          <w:rFonts w:ascii="Times New Roman" w:hAnsi="Times New Roman" w:cs="Times New Roman"/>
          <w:sz w:val="24"/>
          <w:szCs w:val="24"/>
        </w:rPr>
        <w:t xml:space="preserve">ustawy z dnia 24 kwietnia 2003 roku o działalności pożytku publicznego </w:t>
      </w:r>
      <w:r>
        <w:rPr>
          <w:rFonts w:ascii="Times New Roman" w:hAnsi="Times New Roman" w:cs="Times New Roman"/>
          <w:sz w:val="24"/>
          <w:szCs w:val="24"/>
        </w:rPr>
        <w:br/>
      </w:r>
      <w:r w:rsidRPr="000B745C">
        <w:rPr>
          <w:rFonts w:ascii="Times New Roman" w:hAnsi="Times New Roman" w:cs="Times New Roman"/>
          <w:sz w:val="24"/>
          <w:szCs w:val="24"/>
        </w:rPr>
        <w:t>i o wolontariacie (Dz. 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B745C">
        <w:rPr>
          <w:rFonts w:ascii="Times New Roman" w:hAnsi="Times New Roman" w:cs="Times New Roman"/>
          <w:sz w:val="24"/>
          <w:szCs w:val="24"/>
        </w:rPr>
        <w:t xml:space="preserve"> poz. </w:t>
      </w:r>
      <w:r>
        <w:rPr>
          <w:rFonts w:ascii="Times New Roman" w:hAnsi="Times New Roman" w:cs="Times New Roman"/>
          <w:sz w:val="24"/>
          <w:szCs w:val="24"/>
        </w:rPr>
        <w:t>1491</w:t>
      </w:r>
      <w:r w:rsidRPr="000B745C">
        <w:rPr>
          <w:rFonts w:ascii="Times New Roman" w:hAnsi="Times New Roman" w:cs="Times New Roman"/>
          <w:sz w:val="24"/>
          <w:szCs w:val="24"/>
        </w:rPr>
        <w:t>),</w:t>
      </w:r>
    </w:p>
    <w:p w14:paraId="0CBD3F29" w14:textId="77777777" w:rsidR="00B2002C" w:rsidRDefault="00B2002C" w:rsidP="00B2002C">
      <w:pPr>
        <w:pStyle w:val="Akapitzlist"/>
        <w:numPr>
          <w:ilvl w:val="1"/>
          <w:numId w:val="2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B745C">
        <w:rPr>
          <w:rFonts w:ascii="Times New Roman" w:hAnsi="Times New Roman" w:cs="Times New Roman"/>
          <w:sz w:val="24"/>
          <w:szCs w:val="24"/>
        </w:rPr>
        <w:t>ustawy z dnia 27 sierpnia 2009 roku o finansach publicznych (Dz.U. z 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0B745C">
        <w:rPr>
          <w:rFonts w:ascii="Times New Roman" w:hAnsi="Times New Roman" w:cs="Times New Roman"/>
          <w:sz w:val="24"/>
          <w:szCs w:val="24"/>
        </w:rPr>
        <w:t xml:space="preserve"> poz. </w:t>
      </w:r>
      <w:r>
        <w:rPr>
          <w:rFonts w:ascii="Times New Roman" w:hAnsi="Times New Roman" w:cs="Times New Roman"/>
          <w:sz w:val="24"/>
          <w:szCs w:val="24"/>
        </w:rPr>
        <w:t xml:space="preserve">1530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</w:t>
      </w:r>
      <w:proofErr w:type="spellEnd"/>
      <w:r>
        <w:rPr>
          <w:rFonts w:ascii="Times New Roman" w:hAnsi="Times New Roman" w:cs="Times New Roman"/>
          <w:sz w:val="24"/>
          <w:szCs w:val="24"/>
        </w:rPr>
        <w:t>. zm.</w:t>
      </w:r>
      <w:r w:rsidRPr="000B745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2CB646" w14:textId="77777777" w:rsidR="00B2002C" w:rsidRDefault="00B2002C" w:rsidP="00B2002C">
      <w:pPr>
        <w:pStyle w:val="Akapitzlist"/>
        <w:numPr>
          <w:ilvl w:val="0"/>
          <w:numId w:val="2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06FC3">
        <w:rPr>
          <w:rFonts w:ascii="Times New Roman" w:hAnsi="Times New Roman" w:cs="Times New Roman"/>
          <w:sz w:val="24"/>
          <w:szCs w:val="24"/>
        </w:rPr>
        <w:t xml:space="preserve">Zleceniobiorca ma swobodę przesunięć środków pomiędzy poszczególnymi pozycjami określonych w kalkulacji do wysokości 20% kosztów danego działania. Zwiększenia pozycji kosztów w wysokości przekraczającej 20% wartości działania wymaga pisemnej zgody Zleceniodawcy i akceptacji przez niego nowego kosztorysu. </w:t>
      </w:r>
    </w:p>
    <w:p w14:paraId="755985FA" w14:textId="77777777" w:rsidR="00B2002C" w:rsidRPr="00706FC3" w:rsidRDefault="00B2002C" w:rsidP="00B2002C">
      <w:pPr>
        <w:pStyle w:val="Akapitzlist"/>
        <w:numPr>
          <w:ilvl w:val="0"/>
          <w:numId w:val="2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06FC3">
        <w:rPr>
          <w:rFonts w:ascii="Times New Roman" w:hAnsi="Times New Roman" w:cs="Times New Roman"/>
          <w:sz w:val="24"/>
          <w:szCs w:val="24"/>
        </w:rPr>
        <w:t xml:space="preserve">Każdorazowe przesunięcie środków finansowych pomiędzy działaniami wymaga uzyskania pisemnej zgody Zleceniodawcy i akceptacji przez niego nowego kosztorysu. </w:t>
      </w:r>
    </w:p>
    <w:p w14:paraId="0675ACE7" w14:textId="77777777" w:rsidR="00B2002C" w:rsidRPr="00134D9A" w:rsidRDefault="00B2002C" w:rsidP="00B2002C">
      <w:pPr>
        <w:pStyle w:val="Nagwek1"/>
        <w:numPr>
          <w:ilvl w:val="0"/>
          <w:numId w:val="5"/>
        </w:numPr>
        <w:ind w:left="567"/>
        <w:jc w:val="both"/>
      </w:pPr>
      <w:r w:rsidRPr="00134D9A">
        <w:lastRenderedPageBreak/>
        <w:t>Termin i warunki realizacji zadania:</w:t>
      </w:r>
    </w:p>
    <w:p w14:paraId="6B76CEBD" w14:textId="77777777" w:rsidR="00B2002C" w:rsidRPr="00134D9A" w:rsidRDefault="00B2002C" w:rsidP="00B2002C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34D9A">
        <w:rPr>
          <w:rFonts w:ascii="Times New Roman" w:hAnsi="Times New Roman" w:cs="Times New Roman"/>
          <w:sz w:val="24"/>
          <w:szCs w:val="24"/>
        </w:rPr>
        <w:t>Od dnia podpisania umowy do dnia 30.11.202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34D9A">
        <w:rPr>
          <w:rFonts w:ascii="Times New Roman" w:hAnsi="Times New Roman" w:cs="Times New Roman"/>
          <w:sz w:val="24"/>
          <w:szCs w:val="24"/>
        </w:rPr>
        <w:t xml:space="preserve"> r. Szczegółowe warunki realizacji zadania zostaną określone w umowie podpisanej z wybranym podmiotem.</w:t>
      </w:r>
    </w:p>
    <w:p w14:paraId="47E62B09" w14:textId="77777777" w:rsidR="00B2002C" w:rsidRPr="00134D9A" w:rsidRDefault="00B2002C" w:rsidP="00B2002C">
      <w:pPr>
        <w:pStyle w:val="Nagwek1"/>
        <w:numPr>
          <w:ilvl w:val="0"/>
          <w:numId w:val="5"/>
        </w:numPr>
        <w:ind w:left="567"/>
        <w:jc w:val="both"/>
      </w:pPr>
      <w:r w:rsidRPr="00134D9A">
        <w:t>Termin</w:t>
      </w:r>
      <w:r>
        <w:t xml:space="preserve"> i warunki składania ofert</w:t>
      </w:r>
      <w:r w:rsidRPr="00134D9A">
        <w:t>:</w:t>
      </w:r>
    </w:p>
    <w:p w14:paraId="640DD434" w14:textId="3BDE7804" w:rsidR="00B2002C" w:rsidRPr="00B2002C" w:rsidRDefault="00B2002C" w:rsidP="00B2002C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2002C">
        <w:rPr>
          <w:rFonts w:ascii="Times New Roman" w:hAnsi="Times New Roman" w:cs="Times New Roman"/>
          <w:sz w:val="24"/>
          <w:szCs w:val="24"/>
        </w:rPr>
        <w:t>Termin składania ofert upływa 30.12.2024 r.</w:t>
      </w:r>
    </w:p>
    <w:p w14:paraId="0192CA3A" w14:textId="77777777" w:rsidR="00B2002C" w:rsidRDefault="00B2002C" w:rsidP="00B2002C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6FC3">
        <w:rPr>
          <w:rFonts w:ascii="Times New Roman" w:hAnsi="Times New Roman" w:cs="Times New Roman"/>
          <w:sz w:val="24"/>
          <w:szCs w:val="24"/>
        </w:rPr>
        <w:t xml:space="preserve">Ofertę należy złożyć w zamkniętej kopercie, opisanej w następujący sposób: „Oferta na realizację zadania publicznego pn. </w:t>
      </w:r>
      <w:r w:rsidRPr="00706FC3">
        <w:rPr>
          <w:rFonts w:ascii="Times New Roman" w:hAnsi="Times New Roman" w:cs="Times New Roman"/>
          <w:bCs/>
          <w:sz w:val="24"/>
          <w:szCs w:val="24"/>
        </w:rPr>
        <w:t xml:space="preserve">„Wspieranie  i upowszechnianie kultury fizycznej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706FC3">
        <w:rPr>
          <w:rFonts w:ascii="Times New Roman" w:hAnsi="Times New Roman" w:cs="Times New Roman"/>
          <w:bCs/>
          <w:sz w:val="24"/>
          <w:szCs w:val="24"/>
        </w:rPr>
        <w:t>w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06FC3">
        <w:rPr>
          <w:rFonts w:ascii="Times New Roman" w:hAnsi="Times New Roman" w:cs="Times New Roman"/>
          <w:bCs/>
          <w:sz w:val="24"/>
          <w:szCs w:val="24"/>
        </w:rPr>
        <w:t>zakresie piłki nożnej na 202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706FC3">
        <w:rPr>
          <w:rFonts w:ascii="Times New Roman" w:hAnsi="Times New Roman" w:cs="Times New Roman"/>
          <w:bCs/>
          <w:sz w:val="24"/>
          <w:szCs w:val="24"/>
        </w:rPr>
        <w:t xml:space="preserve"> r.”</w:t>
      </w:r>
      <w:r w:rsidRPr="00706FC3">
        <w:rPr>
          <w:rFonts w:ascii="Times New Roman" w:hAnsi="Times New Roman" w:cs="Times New Roman"/>
          <w:sz w:val="24"/>
          <w:szCs w:val="24"/>
        </w:rPr>
        <w:t xml:space="preserve"> w sekretariacie Urzędu Gminy w Hrubieszowie przy ul. Bolesława Prusa 8 (od poniedziałku do piątku) w godzinach pracy (tj. 8:00 – 15:00) lub za pośrednictwem poczty na adres : Urząd Gminy  w Hrubieszowie ul. Bolesława Prusa 8, 22-500 Hrubieszów (liczy się data wpływu do urzędu).</w:t>
      </w:r>
    </w:p>
    <w:p w14:paraId="7764C5CB" w14:textId="77777777" w:rsidR="00B2002C" w:rsidRDefault="00B2002C" w:rsidP="00B2002C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277F0">
        <w:rPr>
          <w:rFonts w:ascii="Times New Roman" w:hAnsi="Times New Roman" w:cs="Times New Roman"/>
          <w:sz w:val="24"/>
          <w:szCs w:val="24"/>
        </w:rPr>
        <w:t>Oferty złożone przez podmioty nieuprawnione nie będą rozpatrywane.</w:t>
      </w:r>
    </w:p>
    <w:p w14:paraId="7004FBD3" w14:textId="77777777" w:rsidR="00B2002C" w:rsidRPr="003277F0" w:rsidRDefault="00B2002C" w:rsidP="00B2002C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277F0">
        <w:rPr>
          <w:rFonts w:ascii="Times New Roman" w:hAnsi="Times New Roman" w:cs="Times New Roman"/>
          <w:sz w:val="24"/>
          <w:szCs w:val="24"/>
        </w:rPr>
        <w:t>Wymagane załączniki do oferty:</w:t>
      </w:r>
    </w:p>
    <w:p w14:paraId="0A3DB56F" w14:textId="77777777" w:rsidR="00B2002C" w:rsidRDefault="00B2002C" w:rsidP="00B2002C">
      <w:pPr>
        <w:pStyle w:val="Akapitzlist"/>
        <w:numPr>
          <w:ilvl w:val="3"/>
          <w:numId w:val="3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706FC3">
        <w:rPr>
          <w:rFonts w:ascii="Times New Roman" w:hAnsi="Times New Roman" w:cs="Times New Roman"/>
          <w:sz w:val="24"/>
          <w:szCs w:val="24"/>
        </w:rPr>
        <w:t>aktualny odpis z rejestru lub odpowiednio wyciąg z ewidencji lub inne dokumenty potwierdzające status prawny wnioskodawcy i umocowanie osób go reprezentujących – nie dotyczy podmiotów zarejestrowanych w KRS,</w:t>
      </w:r>
    </w:p>
    <w:p w14:paraId="7C660676" w14:textId="77777777" w:rsidR="00B2002C" w:rsidRDefault="00B2002C" w:rsidP="00B2002C">
      <w:pPr>
        <w:pStyle w:val="Akapitzlist"/>
        <w:numPr>
          <w:ilvl w:val="3"/>
          <w:numId w:val="3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706FC3">
        <w:rPr>
          <w:rFonts w:ascii="Times New Roman" w:hAnsi="Times New Roman" w:cs="Times New Roman"/>
          <w:sz w:val="24"/>
          <w:szCs w:val="24"/>
        </w:rPr>
        <w:t>w przypadku oferty składanej wspólnie przez oferentów – umowę partnerską lub oświadczenie partnera o sposobie reprezentacji podmiotów, gdy jest inny niż wynikający z Krajowego Rejestru Sądowego lub innego właściwego rejestru – dokument potwierdzający upoważnienie do działania w imieniu oferenta (-ów),</w:t>
      </w:r>
    </w:p>
    <w:p w14:paraId="7112E456" w14:textId="77777777" w:rsidR="00B2002C" w:rsidRDefault="00B2002C" w:rsidP="00B2002C">
      <w:pPr>
        <w:pStyle w:val="Akapitzlist"/>
        <w:numPr>
          <w:ilvl w:val="3"/>
          <w:numId w:val="3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706FC3">
        <w:rPr>
          <w:rFonts w:ascii="Times New Roman" w:hAnsi="Times New Roman" w:cs="Times New Roman"/>
          <w:sz w:val="24"/>
          <w:szCs w:val="24"/>
        </w:rPr>
        <w:t>wyciąg ze statutu organizacji potwierdzający działalność w sferze pożytku, której dotyczy konkurs, podpisany przez osoby uprawnione do reprezentacji,</w:t>
      </w:r>
    </w:p>
    <w:p w14:paraId="7CCEA0AA" w14:textId="77777777" w:rsidR="00B2002C" w:rsidRDefault="00B2002C" w:rsidP="00B2002C">
      <w:pPr>
        <w:pStyle w:val="Akapitzlist"/>
        <w:numPr>
          <w:ilvl w:val="3"/>
          <w:numId w:val="3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706FC3">
        <w:rPr>
          <w:rFonts w:ascii="Times New Roman" w:hAnsi="Times New Roman" w:cs="Times New Roman"/>
          <w:sz w:val="24"/>
          <w:szCs w:val="24"/>
        </w:rPr>
        <w:t>dokument upoważniający daną osobę lub osoby do reprezentowania podmiotu – dotyczy podmiotów, które w dokumencie stanowiącym o podstawie działalności nie posiadają informacji o osobach upoważnionych do reprezentowania podmiotu lub gdy dokumenty ofertowe podpisują inne osoby, niż wynikałoby to z zapisów statutu,</w:t>
      </w:r>
    </w:p>
    <w:p w14:paraId="1DF6897A" w14:textId="77777777" w:rsidR="00B2002C" w:rsidRPr="00706FC3" w:rsidRDefault="00B2002C" w:rsidP="00B2002C">
      <w:pPr>
        <w:pStyle w:val="Akapitzlist"/>
        <w:numPr>
          <w:ilvl w:val="3"/>
          <w:numId w:val="3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706FC3">
        <w:rPr>
          <w:rFonts w:ascii="Times New Roman" w:hAnsi="Times New Roman" w:cs="Times New Roman"/>
          <w:sz w:val="24"/>
          <w:szCs w:val="24"/>
        </w:rPr>
        <w:t>do oferty mogą być dołączane również inne załączniki, w szczególności dokumenty potwierdzające kwalifikacje osób zamierzających realizować zadanie, a także rekomendacje i opinie o Oferencie,  dotyczące wcześniej realizowanych przez niego podobnych projektów lub przedsięwzięć.</w:t>
      </w:r>
    </w:p>
    <w:p w14:paraId="1604E092" w14:textId="77777777" w:rsidR="00B2002C" w:rsidRDefault="00B2002C" w:rsidP="00B2002C">
      <w:pPr>
        <w:pStyle w:val="Akapitzlist"/>
        <w:numPr>
          <w:ilvl w:val="0"/>
          <w:numId w:val="3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93840">
        <w:rPr>
          <w:rFonts w:ascii="Times New Roman" w:hAnsi="Times New Roman" w:cs="Times New Roman"/>
          <w:sz w:val="24"/>
          <w:szCs w:val="24"/>
        </w:rPr>
        <w:t>Złożenie oferty nie jest równoznaczne z przyznaniem dotacji.</w:t>
      </w:r>
    </w:p>
    <w:p w14:paraId="5427ECF2" w14:textId="77777777" w:rsidR="00B2002C" w:rsidRPr="004A3652" w:rsidRDefault="00B2002C" w:rsidP="00B2002C">
      <w:pPr>
        <w:pStyle w:val="Akapitzlist"/>
        <w:numPr>
          <w:ilvl w:val="0"/>
          <w:numId w:val="3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A3652">
        <w:rPr>
          <w:rFonts w:ascii="Times New Roman" w:hAnsi="Times New Roman" w:cs="Times New Roman"/>
          <w:sz w:val="24"/>
          <w:szCs w:val="24"/>
        </w:rPr>
        <w:t>Oferty podlegają procedurze uzupełnienia braków formalnych w przypadku:</w:t>
      </w:r>
    </w:p>
    <w:p w14:paraId="1AB9EAB1" w14:textId="77777777" w:rsidR="00B2002C" w:rsidRDefault="00B2002C" w:rsidP="00B2002C">
      <w:pPr>
        <w:pStyle w:val="Akapitzlist"/>
        <w:numPr>
          <w:ilvl w:val="3"/>
          <w:numId w:val="3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750790">
        <w:rPr>
          <w:rFonts w:ascii="Times New Roman" w:hAnsi="Times New Roman" w:cs="Times New Roman"/>
          <w:sz w:val="24"/>
          <w:szCs w:val="24"/>
        </w:rPr>
        <w:t xml:space="preserve">uzupełnienia brakujących podpisów pod potwierdzeniem złożenia oferty, </w:t>
      </w:r>
      <w:r w:rsidRPr="00750790">
        <w:rPr>
          <w:rFonts w:ascii="Times New Roman" w:hAnsi="Times New Roman" w:cs="Times New Roman"/>
          <w:sz w:val="24"/>
          <w:szCs w:val="24"/>
        </w:rPr>
        <w:br/>
        <w:t>w przypadku gdy nie zostało podpisane przez wszystkie osoby uprawnione statutowo do zaciągania zobowiązań majątkowych,</w:t>
      </w:r>
    </w:p>
    <w:p w14:paraId="696D358E" w14:textId="77777777" w:rsidR="00B2002C" w:rsidRPr="004A3652" w:rsidRDefault="00B2002C" w:rsidP="00B2002C">
      <w:pPr>
        <w:pStyle w:val="Akapitzlist"/>
        <w:numPr>
          <w:ilvl w:val="3"/>
          <w:numId w:val="3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A3652">
        <w:rPr>
          <w:rFonts w:ascii="Times New Roman" w:hAnsi="Times New Roman" w:cs="Times New Roman"/>
          <w:sz w:val="24"/>
          <w:szCs w:val="24"/>
        </w:rPr>
        <w:t>uzupełnienia brakujących załączników.</w:t>
      </w:r>
    </w:p>
    <w:p w14:paraId="1DAC7DB4" w14:textId="77777777" w:rsidR="00B2002C" w:rsidRDefault="00B2002C" w:rsidP="00B2002C">
      <w:pPr>
        <w:pStyle w:val="Akapitzlist"/>
        <w:numPr>
          <w:ilvl w:val="0"/>
          <w:numId w:val="3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93025">
        <w:rPr>
          <w:rFonts w:ascii="Times New Roman" w:hAnsi="Times New Roman" w:cs="Times New Roman"/>
          <w:sz w:val="24"/>
          <w:szCs w:val="24"/>
        </w:rPr>
        <w:t>Nie ma możliwości wymiany ofert.</w:t>
      </w:r>
    </w:p>
    <w:p w14:paraId="7D5F1231" w14:textId="77777777" w:rsidR="00B2002C" w:rsidRPr="00293025" w:rsidRDefault="00B2002C" w:rsidP="00B2002C">
      <w:pPr>
        <w:pStyle w:val="Akapitzlist"/>
        <w:numPr>
          <w:ilvl w:val="0"/>
          <w:numId w:val="3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93025">
        <w:rPr>
          <w:rFonts w:ascii="Times New Roman" w:hAnsi="Times New Roman" w:cs="Times New Roman"/>
          <w:sz w:val="24"/>
          <w:szCs w:val="24"/>
        </w:rPr>
        <w:t xml:space="preserve">Z uwagi na złożone oświadczenie w końcowej części oferty potwierdzające, że wszystkie informacje podane w ofercie oraz załącznikach są zgodne z aktualnym stanem prawnym </w:t>
      </w:r>
      <w:r>
        <w:rPr>
          <w:rFonts w:ascii="Times New Roman" w:hAnsi="Times New Roman" w:cs="Times New Roman"/>
          <w:sz w:val="24"/>
          <w:szCs w:val="24"/>
        </w:rPr>
        <w:br/>
      </w:r>
      <w:r w:rsidRPr="00293025">
        <w:rPr>
          <w:rFonts w:ascii="Times New Roman" w:hAnsi="Times New Roman" w:cs="Times New Roman"/>
          <w:sz w:val="24"/>
          <w:szCs w:val="24"/>
        </w:rPr>
        <w:t xml:space="preserve">i faktycznym, złożone kopie dokumentów nie wymagają poświadczenia zgodności </w:t>
      </w:r>
      <w:r>
        <w:rPr>
          <w:rFonts w:ascii="Times New Roman" w:hAnsi="Times New Roman" w:cs="Times New Roman"/>
          <w:sz w:val="24"/>
          <w:szCs w:val="24"/>
        </w:rPr>
        <w:br/>
      </w:r>
      <w:r w:rsidRPr="00293025">
        <w:rPr>
          <w:rFonts w:ascii="Times New Roman" w:hAnsi="Times New Roman" w:cs="Times New Roman"/>
          <w:sz w:val="24"/>
          <w:szCs w:val="24"/>
        </w:rPr>
        <w:t>z oryginałem. Niemniej jednak Komisja Konkursowa  zastrzega sobie możliwość zażądania od oferenta oryginału lub potwierdzonej kopi dokumentu w przypadku, gdy kopia jest nieczytelna lub budzi wątpliwości co do jej prawdziwości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49DDA8" w14:textId="77777777" w:rsidR="00B2002C" w:rsidRPr="00134D9A" w:rsidRDefault="00B2002C" w:rsidP="00B2002C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03C9599D" w14:textId="77777777" w:rsidR="00B2002C" w:rsidRPr="00134D9A" w:rsidRDefault="00B2002C" w:rsidP="00B2002C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5E7F9EDF" w14:textId="77777777" w:rsidR="00B2002C" w:rsidRPr="00134D9A" w:rsidRDefault="00B2002C" w:rsidP="00B2002C">
      <w:pPr>
        <w:pStyle w:val="Nagwek1"/>
        <w:numPr>
          <w:ilvl w:val="0"/>
          <w:numId w:val="5"/>
        </w:numPr>
        <w:ind w:left="567"/>
      </w:pPr>
      <w:r w:rsidRPr="00134D9A">
        <w:t>Tryb i kryteria stosowane przy wyborze oferty oraz termin dokonania wyboru oferty:</w:t>
      </w:r>
    </w:p>
    <w:p w14:paraId="60FEABC0" w14:textId="56633378" w:rsidR="00B2002C" w:rsidRDefault="00B2002C" w:rsidP="00B2002C">
      <w:pPr>
        <w:pStyle w:val="Akapitzlist"/>
        <w:numPr>
          <w:ilvl w:val="1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A3652">
        <w:rPr>
          <w:rFonts w:ascii="Times New Roman" w:hAnsi="Times New Roman" w:cs="Times New Roman"/>
          <w:sz w:val="24"/>
          <w:szCs w:val="24"/>
        </w:rPr>
        <w:t>Oferta powinna być złożona według wzoru określonego rozporządzeniem Przewodniczącego Komitetu do spraw Pożytku Publicznego z dnia  29 października 2018 r. w sprawie wzorów ofert i ramowych wzorów umów dotyczących realizacji zadań publicznych oraz wzorów sprawozdań z wykonania tych zadań (Dz. U. z 2018r. poz. 2057). Oferta powinna być podpisana przez osobę lub osoby uprawnione, wskazane w odpowiednim dokumencie potwierdzającym ich uprawnienia do reprezentowania podmiotu.</w:t>
      </w:r>
    </w:p>
    <w:p w14:paraId="250FBD51" w14:textId="77777777" w:rsidR="00B2002C" w:rsidRPr="004A3652" w:rsidRDefault="00B2002C" w:rsidP="00B2002C">
      <w:pPr>
        <w:pStyle w:val="Akapitzlist"/>
        <w:numPr>
          <w:ilvl w:val="1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A3652">
        <w:rPr>
          <w:rFonts w:ascii="Times New Roman" w:hAnsi="Times New Roman" w:cs="Times New Roman"/>
          <w:sz w:val="24"/>
          <w:szCs w:val="24"/>
        </w:rPr>
        <w:t>Oferta powinna zawierać w szczególności:</w:t>
      </w:r>
    </w:p>
    <w:p w14:paraId="67DE9AB9" w14:textId="77777777" w:rsidR="00B2002C" w:rsidRPr="00324FA5" w:rsidRDefault="00B2002C" w:rsidP="00B2002C">
      <w:pPr>
        <w:pStyle w:val="Akapitzlist"/>
        <w:numPr>
          <w:ilvl w:val="1"/>
          <w:numId w:val="5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24FA5">
        <w:rPr>
          <w:rFonts w:ascii="Times New Roman" w:hAnsi="Times New Roman" w:cs="Times New Roman"/>
          <w:sz w:val="24"/>
          <w:szCs w:val="24"/>
        </w:rPr>
        <w:t>szczegółowy zakres rzeczowy zadania publicznego proponowanego do realizacji,</w:t>
      </w:r>
    </w:p>
    <w:p w14:paraId="61E2A44A" w14:textId="77777777" w:rsidR="00B2002C" w:rsidRPr="00324FA5" w:rsidRDefault="00B2002C" w:rsidP="00B2002C">
      <w:pPr>
        <w:pStyle w:val="Akapitzlist"/>
        <w:numPr>
          <w:ilvl w:val="1"/>
          <w:numId w:val="5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24FA5">
        <w:rPr>
          <w:rFonts w:ascii="Times New Roman" w:hAnsi="Times New Roman" w:cs="Times New Roman"/>
          <w:sz w:val="24"/>
          <w:szCs w:val="24"/>
        </w:rPr>
        <w:t>termin i miejsce realizacji zadania publicznego,</w:t>
      </w:r>
    </w:p>
    <w:p w14:paraId="4EC5991A" w14:textId="77777777" w:rsidR="00B2002C" w:rsidRPr="00324FA5" w:rsidRDefault="00B2002C" w:rsidP="00B2002C">
      <w:pPr>
        <w:pStyle w:val="Akapitzlist"/>
        <w:numPr>
          <w:ilvl w:val="1"/>
          <w:numId w:val="5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24FA5">
        <w:rPr>
          <w:rFonts w:ascii="Times New Roman" w:hAnsi="Times New Roman" w:cs="Times New Roman"/>
          <w:sz w:val="24"/>
          <w:szCs w:val="24"/>
        </w:rPr>
        <w:t>kalkulację przewidywanych kosztów realizacji zadania publicznego,</w:t>
      </w:r>
    </w:p>
    <w:p w14:paraId="0D8F5BB5" w14:textId="77777777" w:rsidR="00B2002C" w:rsidRPr="00324FA5" w:rsidRDefault="00B2002C" w:rsidP="00B2002C">
      <w:pPr>
        <w:pStyle w:val="Akapitzlist"/>
        <w:numPr>
          <w:ilvl w:val="1"/>
          <w:numId w:val="5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24FA5">
        <w:rPr>
          <w:rFonts w:ascii="Times New Roman" w:hAnsi="Times New Roman" w:cs="Times New Roman"/>
          <w:sz w:val="24"/>
          <w:szCs w:val="24"/>
        </w:rPr>
        <w:t>informację o posiadanych zasobach rzeczowych i kadrowych zapewniających wykonanie zadania publicznego oraz o planowanej wysokości środków finansowych na realizację przedmiotowego zadania pochodzących z innych źródeł,</w:t>
      </w:r>
    </w:p>
    <w:p w14:paraId="4FBDD963" w14:textId="02FF2162" w:rsidR="00B2002C" w:rsidRPr="00324FA5" w:rsidRDefault="00B2002C" w:rsidP="00B2002C">
      <w:pPr>
        <w:pStyle w:val="Akapitzlist"/>
        <w:numPr>
          <w:ilvl w:val="1"/>
          <w:numId w:val="5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24FA5">
        <w:rPr>
          <w:rFonts w:ascii="Times New Roman" w:hAnsi="Times New Roman" w:cs="Times New Roman"/>
          <w:sz w:val="24"/>
          <w:szCs w:val="24"/>
        </w:rPr>
        <w:t>informację o wcześniejszej działalności podmiotu składającego ofertę w zakresie, którego dotyczy zadanie publiczne,</w:t>
      </w:r>
    </w:p>
    <w:p w14:paraId="4149925E" w14:textId="77777777" w:rsidR="00B2002C" w:rsidRPr="00324FA5" w:rsidRDefault="00B2002C" w:rsidP="00B2002C">
      <w:pPr>
        <w:pStyle w:val="Akapitzlist"/>
        <w:numPr>
          <w:ilvl w:val="1"/>
          <w:numId w:val="5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24FA5">
        <w:rPr>
          <w:rFonts w:ascii="Times New Roman" w:hAnsi="Times New Roman" w:cs="Times New Roman"/>
          <w:sz w:val="24"/>
          <w:szCs w:val="24"/>
        </w:rPr>
        <w:t>deklarację o zamiarze odpłatnego lub nieodpłatnego wykonania zadania.</w:t>
      </w:r>
    </w:p>
    <w:p w14:paraId="3E80ED1A" w14:textId="77777777" w:rsidR="00B2002C" w:rsidRPr="004A3652" w:rsidRDefault="00B2002C" w:rsidP="00B2002C">
      <w:pPr>
        <w:pStyle w:val="Akapitzlist"/>
        <w:numPr>
          <w:ilvl w:val="1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A3652">
        <w:rPr>
          <w:rFonts w:ascii="Times New Roman" w:hAnsi="Times New Roman" w:cs="Times New Roman"/>
          <w:sz w:val="24"/>
          <w:szCs w:val="24"/>
        </w:rPr>
        <w:t xml:space="preserve">Opiniowania złożonych ofert dokona powołana komisja konkursowa w dniu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4A365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4A3652">
        <w:rPr>
          <w:rFonts w:ascii="Times New Roman" w:hAnsi="Times New Roman" w:cs="Times New Roman"/>
          <w:sz w:val="24"/>
          <w:szCs w:val="24"/>
        </w:rPr>
        <w:t>.2024 r.</w:t>
      </w:r>
    </w:p>
    <w:p w14:paraId="7314C6D3" w14:textId="77777777" w:rsidR="00B2002C" w:rsidRDefault="00B2002C" w:rsidP="00B2002C">
      <w:pPr>
        <w:pStyle w:val="Akapitzlist"/>
        <w:numPr>
          <w:ilvl w:val="1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31DAF">
        <w:rPr>
          <w:rFonts w:ascii="Times New Roman" w:hAnsi="Times New Roman" w:cs="Times New Roman"/>
          <w:sz w:val="24"/>
          <w:szCs w:val="24"/>
        </w:rPr>
        <w:t>ozpatrywanie ofert obejmie:</w:t>
      </w:r>
    </w:p>
    <w:p w14:paraId="7F1C7852" w14:textId="77777777" w:rsidR="00B2002C" w:rsidRDefault="00B2002C" w:rsidP="00B2002C">
      <w:pPr>
        <w:pStyle w:val="Akapitzlist"/>
        <w:numPr>
          <w:ilvl w:val="3"/>
          <w:numId w:val="3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50790">
        <w:rPr>
          <w:rFonts w:ascii="Times New Roman" w:hAnsi="Times New Roman" w:cs="Times New Roman"/>
          <w:sz w:val="24"/>
          <w:szCs w:val="24"/>
        </w:rPr>
        <w:t>ocenę możliwości realizacji zadania publicznego przez organizację pozarządową lub podmioty wymienione w art. 3 ust. 3 ustawy,</w:t>
      </w:r>
    </w:p>
    <w:p w14:paraId="0240E2BF" w14:textId="77777777" w:rsidR="00B2002C" w:rsidRDefault="00B2002C" w:rsidP="00B2002C">
      <w:pPr>
        <w:pStyle w:val="Akapitzlist"/>
        <w:numPr>
          <w:ilvl w:val="3"/>
          <w:numId w:val="3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50790">
        <w:rPr>
          <w:rFonts w:ascii="Times New Roman" w:hAnsi="Times New Roman" w:cs="Times New Roman"/>
          <w:sz w:val="24"/>
          <w:szCs w:val="24"/>
        </w:rPr>
        <w:t xml:space="preserve">ocenę przedstawionej kalkulacji kosztów realizacji zadania publicznego, w tym </w:t>
      </w:r>
      <w:r>
        <w:rPr>
          <w:rFonts w:ascii="Times New Roman" w:hAnsi="Times New Roman" w:cs="Times New Roman"/>
          <w:sz w:val="24"/>
          <w:szCs w:val="24"/>
        </w:rPr>
        <w:br/>
      </w:r>
      <w:r w:rsidRPr="00750790">
        <w:rPr>
          <w:rFonts w:ascii="Times New Roman" w:hAnsi="Times New Roman" w:cs="Times New Roman"/>
          <w:sz w:val="24"/>
          <w:szCs w:val="24"/>
        </w:rPr>
        <w:t>w odniesieniu do zakresu rzeczowego zadania,</w:t>
      </w:r>
    </w:p>
    <w:p w14:paraId="0E475DBB" w14:textId="77777777" w:rsidR="00B2002C" w:rsidRDefault="00B2002C" w:rsidP="00B2002C">
      <w:pPr>
        <w:pStyle w:val="Akapitzlist"/>
        <w:numPr>
          <w:ilvl w:val="3"/>
          <w:numId w:val="3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50790">
        <w:rPr>
          <w:rFonts w:ascii="Times New Roman" w:hAnsi="Times New Roman" w:cs="Times New Roman"/>
          <w:sz w:val="24"/>
          <w:szCs w:val="24"/>
        </w:rPr>
        <w:t>ocenę proponowanej jakości wykonania zadania i kwalifikacje osób, przy udziale których organizacja pozarządowa lub podmioty określone w art. 3 ust. 3 ustawy będą realizować zadanie publiczne,</w:t>
      </w:r>
    </w:p>
    <w:p w14:paraId="62E38615" w14:textId="77777777" w:rsidR="00B2002C" w:rsidRDefault="00B2002C" w:rsidP="00B2002C">
      <w:pPr>
        <w:pStyle w:val="Akapitzlist"/>
        <w:numPr>
          <w:ilvl w:val="3"/>
          <w:numId w:val="3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50790">
        <w:rPr>
          <w:rFonts w:ascii="Times New Roman" w:hAnsi="Times New Roman" w:cs="Times New Roman"/>
          <w:sz w:val="24"/>
          <w:szCs w:val="24"/>
        </w:rPr>
        <w:t>uwzględnienie planowanego przez organizację pozarządową lub podmioty wymienione w art. 3 ust. 3 ustawy, wkładu rzeczowego, osobowego, w tym świadczenia wolontariuszy i pracę społeczną członków,</w:t>
      </w:r>
    </w:p>
    <w:p w14:paraId="4D9BB87B" w14:textId="77777777" w:rsidR="00B2002C" w:rsidRPr="00750790" w:rsidRDefault="00B2002C" w:rsidP="00B2002C">
      <w:pPr>
        <w:pStyle w:val="Akapitzlist"/>
        <w:numPr>
          <w:ilvl w:val="3"/>
          <w:numId w:val="3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50790">
        <w:rPr>
          <w:rFonts w:ascii="Times New Roman" w:hAnsi="Times New Roman" w:cs="Times New Roman"/>
          <w:sz w:val="24"/>
          <w:szCs w:val="24"/>
        </w:rPr>
        <w:t xml:space="preserve">analizę i ocenę realizacji zleconych zadań publicznych w przypadku organizacji pozarządowej lub podmiotów wymienionych w art. 3 ust. 3 ustawy, które w latach poprzednich realizowały zlecone zadania publiczne, biorąc pod uwagę rzetelność </w:t>
      </w:r>
      <w:r>
        <w:rPr>
          <w:rFonts w:ascii="Times New Roman" w:hAnsi="Times New Roman" w:cs="Times New Roman"/>
          <w:sz w:val="24"/>
          <w:szCs w:val="24"/>
        </w:rPr>
        <w:br/>
      </w:r>
      <w:r w:rsidRPr="00750790">
        <w:rPr>
          <w:rFonts w:ascii="Times New Roman" w:hAnsi="Times New Roman" w:cs="Times New Roman"/>
          <w:sz w:val="24"/>
          <w:szCs w:val="24"/>
        </w:rPr>
        <w:t>i terminowość oraz sposób rozliczenia otrzymanych na ten cel środków,</w:t>
      </w:r>
    </w:p>
    <w:p w14:paraId="6A013341" w14:textId="77777777" w:rsidR="00B2002C" w:rsidRPr="00377107" w:rsidRDefault="00B2002C" w:rsidP="00B2002C">
      <w:pPr>
        <w:pStyle w:val="Akapitzlist"/>
        <w:numPr>
          <w:ilvl w:val="1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377107">
        <w:rPr>
          <w:rFonts w:ascii="Times New Roman" w:hAnsi="Times New Roman" w:cs="Times New Roman"/>
          <w:sz w:val="24"/>
          <w:szCs w:val="24"/>
        </w:rPr>
        <w:t>yniki otwartego konkursu ofert zostaną podane niezwłocznie po jego rozstrzygnięciu do publicznej wiadomości poprzez ich publikację na stronie internetowej Biuletynu Informacji Publicznej Gminy Hrubieszów (https://ughrubieszow.bip.lubelskie.pl)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7107">
        <w:rPr>
          <w:rFonts w:ascii="Times New Roman" w:hAnsi="Times New Roman" w:cs="Times New Roman"/>
          <w:sz w:val="24"/>
          <w:szCs w:val="24"/>
        </w:rPr>
        <w:t>stronie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7107">
        <w:rPr>
          <w:rFonts w:ascii="Times New Roman" w:hAnsi="Times New Roman" w:cs="Times New Roman"/>
          <w:sz w:val="24"/>
          <w:szCs w:val="24"/>
        </w:rPr>
        <w:t>internetowej Gminy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7107">
        <w:rPr>
          <w:rFonts w:ascii="Times New Roman" w:hAnsi="Times New Roman" w:cs="Times New Roman"/>
          <w:sz w:val="24"/>
          <w:szCs w:val="24"/>
        </w:rPr>
        <w:t xml:space="preserve">Hrubieszów (https://gminahrubieszow.pl), na tablicy ogłoszeń </w:t>
      </w:r>
      <w:r>
        <w:rPr>
          <w:rFonts w:ascii="Times New Roman" w:hAnsi="Times New Roman" w:cs="Times New Roman"/>
          <w:sz w:val="24"/>
          <w:szCs w:val="24"/>
        </w:rPr>
        <w:br/>
      </w:r>
      <w:r w:rsidRPr="00377107">
        <w:rPr>
          <w:rFonts w:ascii="Times New Roman" w:hAnsi="Times New Roman" w:cs="Times New Roman"/>
          <w:sz w:val="24"/>
          <w:szCs w:val="24"/>
        </w:rPr>
        <w:t>w siedzibie Urzędu Gminy Hrubieszów.(Hrubieszów ul. Bolesława Prusa 8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4B182605" w14:textId="77777777" w:rsidR="00B2002C" w:rsidRPr="00134D9A" w:rsidRDefault="00B2002C" w:rsidP="00B2002C">
      <w:pPr>
        <w:pStyle w:val="Nagwek1"/>
        <w:numPr>
          <w:ilvl w:val="0"/>
          <w:numId w:val="5"/>
        </w:numPr>
        <w:ind w:left="426"/>
        <w:jc w:val="both"/>
      </w:pPr>
      <w:r w:rsidRPr="00134D9A">
        <w:lastRenderedPageBreak/>
        <w:t>Informacja o zrealizowanych przez organ administracji w roku ogłoszenia konkursu i roku poprzednim zadaniach publicznych tego samego rodzaju i związanych z nimi kosztami, w tym wysokość udzielonych dotacji.</w:t>
      </w:r>
    </w:p>
    <w:p w14:paraId="78776CBF" w14:textId="77777777" w:rsidR="00B2002C" w:rsidRDefault="00B2002C" w:rsidP="00B2002C">
      <w:pPr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4D9A">
        <w:rPr>
          <w:rFonts w:ascii="Times New Roman" w:hAnsi="Times New Roman" w:cs="Times New Roman"/>
          <w:sz w:val="24"/>
          <w:szCs w:val="24"/>
        </w:rPr>
        <w:t>W roku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34D9A">
        <w:rPr>
          <w:rFonts w:ascii="Times New Roman" w:hAnsi="Times New Roman" w:cs="Times New Roman"/>
          <w:sz w:val="24"/>
          <w:szCs w:val="24"/>
        </w:rPr>
        <w:t xml:space="preserve">: zadanie pn. </w:t>
      </w:r>
      <w:r w:rsidRPr="00134D9A">
        <w:rPr>
          <w:rFonts w:ascii="Times New Roman" w:hAnsi="Times New Roman" w:cs="Times New Roman"/>
          <w:bCs/>
          <w:sz w:val="24"/>
          <w:szCs w:val="24"/>
        </w:rPr>
        <w:t>„Wspieranie  i upowszechnianie kultury fizycznej w zakresie piłki nożnej”</w:t>
      </w:r>
    </w:p>
    <w:p w14:paraId="1893E0E9" w14:textId="77777777" w:rsidR="00B2002C" w:rsidRDefault="00B2002C" w:rsidP="00B2002C">
      <w:pPr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4D9A">
        <w:rPr>
          <w:rFonts w:ascii="Times New Roman" w:hAnsi="Times New Roman" w:cs="Times New Roman"/>
          <w:sz w:val="24"/>
          <w:szCs w:val="24"/>
        </w:rPr>
        <w:t xml:space="preserve">- wysokość udzielonej dotacji: 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134D9A">
        <w:rPr>
          <w:rFonts w:ascii="Times New Roman" w:hAnsi="Times New Roman" w:cs="Times New Roman"/>
          <w:sz w:val="24"/>
          <w:szCs w:val="24"/>
        </w:rPr>
        <w:t>.000,00zł. (</w:t>
      </w:r>
      <w:r>
        <w:rPr>
          <w:rFonts w:ascii="Times New Roman" w:hAnsi="Times New Roman" w:cs="Times New Roman"/>
          <w:sz w:val="24"/>
          <w:szCs w:val="24"/>
        </w:rPr>
        <w:t xml:space="preserve">sto </w:t>
      </w:r>
      <w:r w:rsidRPr="009E0885">
        <w:rPr>
          <w:rFonts w:ascii="Times New Roman" w:hAnsi="Times New Roman" w:cs="Times New Roman"/>
          <w:sz w:val="24"/>
          <w:szCs w:val="24"/>
        </w:rPr>
        <w:t>tysięcy złotych 00/100)</w:t>
      </w:r>
    </w:p>
    <w:p w14:paraId="7C28187E" w14:textId="77777777" w:rsidR="00B2002C" w:rsidRDefault="00B2002C" w:rsidP="00B2002C">
      <w:pPr>
        <w:ind w:left="426" w:hanging="1"/>
        <w:jc w:val="both"/>
        <w:rPr>
          <w:rFonts w:ascii="Times New Roman" w:hAnsi="Times New Roman" w:cs="Times New Roman"/>
          <w:sz w:val="24"/>
          <w:szCs w:val="24"/>
        </w:rPr>
      </w:pPr>
      <w:r w:rsidRPr="009E0885">
        <w:rPr>
          <w:rFonts w:ascii="Times New Roman" w:hAnsi="Times New Roman" w:cs="Times New Roman"/>
          <w:sz w:val="24"/>
          <w:szCs w:val="24"/>
        </w:rPr>
        <w:t>W roku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E0885">
        <w:rPr>
          <w:rFonts w:ascii="Times New Roman" w:hAnsi="Times New Roman" w:cs="Times New Roman"/>
          <w:sz w:val="24"/>
          <w:szCs w:val="24"/>
        </w:rPr>
        <w:t>: zadanie pn. „Wspieranie  i upowszechnianie kultury fizycznej w zakresie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0885">
        <w:rPr>
          <w:rFonts w:ascii="Times New Roman" w:hAnsi="Times New Roman" w:cs="Times New Roman"/>
          <w:sz w:val="24"/>
          <w:szCs w:val="24"/>
        </w:rPr>
        <w:t>piłki nożnej”</w:t>
      </w:r>
    </w:p>
    <w:p w14:paraId="29408F6A" w14:textId="77777777" w:rsidR="00B2002C" w:rsidRDefault="00B2002C" w:rsidP="00B2002C">
      <w:pPr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0885">
        <w:rPr>
          <w:rFonts w:ascii="Times New Roman" w:hAnsi="Times New Roman" w:cs="Times New Roman"/>
          <w:sz w:val="24"/>
          <w:szCs w:val="24"/>
        </w:rPr>
        <w:t xml:space="preserve">- wysokość udzielonej dotacji: </w:t>
      </w:r>
      <w:r>
        <w:rPr>
          <w:rFonts w:ascii="Times New Roman" w:hAnsi="Times New Roman" w:cs="Times New Roman"/>
          <w:sz w:val="24"/>
          <w:szCs w:val="24"/>
        </w:rPr>
        <w:t>130</w:t>
      </w:r>
      <w:r w:rsidRPr="009E0885">
        <w:rPr>
          <w:rFonts w:ascii="Times New Roman" w:hAnsi="Times New Roman" w:cs="Times New Roman"/>
          <w:sz w:val="24"/>
          <w:szCs w:val="24"/>
        </w:rPr>
        <w:t>.000,00zł. (</w:t>
      </w:r>
      <w:r>
        <w:rPr>
          <w:rFonts w:ascii="Times New Roman" w:hAnsi="Times New Roman" w:cs="Times New Roman"/>
          <w:sz w:val="24"/>
          <w:szCs w:val="24"/>
        </w:rPr>
        <w:t>sto trzydzieści tysięcy złotych 00/100).</w:t>
      </w:r>
    </w:p>
    <w:p w14:paraId="2CCA8FE1" w14:textId="77777777" w:rsidR="00B2002C" w:rsidRDefault="00B2002C" w:rsidP="00B2002C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71FE7151" w14:textId="63AC0DB2" w:rsidR="00B2002C" w:rsidRPr="00134D9A" w:rsidRDefault="00B2002C" w:rsidP="00B2002C">
      <w:pPr>
        <w:ind w:left="14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A6E0696" wp14:editId="28C333EF">
                <wp:simplePos x="0" y="0"/>
                <wp:positionH relativeFrom="column">
                  <wp:posOffset>3072130</wp:posOffset>
                </wp:positionH>
                <wp:positionV relativeFrom="paragraph">
                  <wp:posOffset>53340</wp:posOffset>
                </wp:positionV>
                <wp:extent cx="2360930" cy="715010"/>
                <wp:effectExtent l="0" t="0" r="1270" b="0"/>
                <wp:wrapNone/>
                <wp:docPr id="428737589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15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F7A2A" w14:textId="77777777" w:rsidR="00B2002C" w:rsidRPr="000A4CF5" w:rsidRDefault="00B2002C" w:rsidP="00B200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A4CF5">
                              <w:rPr>
                                <w:rFonts w:ascii="Times New Roman" w:hAnsi="Times New Roman" w:cs="Times New Roman"/>
                              </w:rPr>
                              <w:t>Wójt Gminy</w:t>
                            </w:r>
                          </w:p>
                          <w:p w14:paraId="48FE76A6" w14:textId="5581497E" w:rsidR="00B2002C" w:rsidRPr="000A4CF5" w:rsidRDefault="00B2002C" w:rsidP="00B2002C">
                            <w:pPr>
                              <w:ind w:firstLine="70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</w:t>
                            </w:r>
                            <w:r w:rsidR="007A176F">
                              <w:rPr>
                                <w:rFonts w:ascii="Times New Roman" w:hAnsi="Times New Roman" w:cs="Times New Roman"/>
                              </w:rPr>
                              <w:t xml:space="preserve">/-/ </w:t>
                            </w:r>
                            <w:r w:rsidRPr="000A4CF5">
                              <w:rPr>
                                <w:rFonts w:ascii="Times New Roman" w:hAnsi="Times New Roman" w:cs="Times New Roman"/>
                              </w:rPr>
                              <w:t>Tomasz Zając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6E0696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41.9pt;margin-top:4.2pt;width:185.9pt;height:56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" stroked="f">
                <v:textbox style="mso-fit-shape-to-text:t">
                  <w:txbxContent>
                    <w:p w14:paraId="29FF7A2A" w14:textId="77777777" w:rsidR="00B2002C" w:rsidRPr="000A4CF5" w:rsidRDefault="00B2002C" w:rsidP="00B2002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A4CF5">
                        <w:rPr>
                          <w:rFonts w:ascii="Times New Roman" w:hAnsi="Times New Roman" w:cs="Times New Roman"/>
                        </w:rPr>
                        <w:t>Wójt Gminy</w:t>
                      </w:r>
                    </w:p>
                    <w:p w14:paraId="48FE76A6" w14:textId="5581497E" w:rsidR="00B2002C" w:rsidRPr="000A4CF5" w:rsidRDefault="00B2002C" w:rsidP="00B2002C">
                      <w:pPr>
                        <w:ind w:firstLine="708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</w:t>
                      </w:r>
                      <w:r w:rsidR="007A176F">
                        <w:rPr>
                          <w:rFonts w:ascii="Times New Roman" w:hAnsi="Times New Roman" w:cs="Times New Roman"/>
                        </w:rPr>
                        <w:t xml:space="preserve">/-/ </w:t>
                      </w:r>
                      <w:r w:rsidRPr="000A4CF5">
                        <w:rPr>
                          <w:rFonts w:ascii="Times New Roman" w:hAnsi="Times New Roman" w:cs="Times New Roman"/>
                        </w:rPr>
                        <w:t>Tomasz Zając</w:t>
                      </w:r>
                    </w:p>
                  </w:txbxContent>
                </v:textbox>
              </v:shape>
            </w:pict>
          </mc:Fallback>
        </mc:AlternateContent>
      </w:r>
    </w:p>
    <w:p w14:paraId="7921F11B" w14:textId="77777777" w:rsidR="00A45290" w:rsidRDefault="00A45290"/>
    <w:sectPr w:rsidR="00A45290" w:rsidSect="00B2002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D7AC8"/>
    <w:multiLevelType w:val="hybridMultilevel"/>
    <w:tmpl w:val="D56873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D5586"/>
    <w:multiLevelType w:val="hybridMultilevel"/>
    <w:tmpl w:val="60A8740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FFFFFFFF">
      <w:start w:val="1"/>
      <w:numFmt w:val="decimal"/>
      <w:lvlText w:val="%2."/>
      <w:lvlJc w:val="left"/>
      <w:pPr>
        <w:ind w:left="2148" w:hanging="360"/>
      </w:pPr>
    </w:lvl>
    <w:lvl w:ilvl="2" w:tplc="FFFFFFFF">
      <w:start w:val="1"/>
      <w:numFmt w:val="decimal"/>
      <w:lvlText w:val="%3)"/>
      <w:lvlJc w:val="lef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C59733B"/>
    <w:multiLevelType w:val="hybridMultilevel"/>
    <w:tmpl w:val="F634C8B2"/>
    <w:lvl w:ilvl="0" w:tplc="DCDC6A8E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91DE98A0">
      <w:start w:val="1"/>
      <w:numFmt w:val="decimal"/>
      <w:lvlText w:val="%2."/>
      <w:lvlJc w:val="left"/>
      <w:pPr>
        <w:ind w:left="1788" w:hanging="360"/>
      </w:pPr>
      <w:rPr>
        <w:rFonts w:ascii="Times New Roman" w:eastAsiaTheme="minorHAnsi" w:hAnsi="Times New Roman" w:cs="Times New Roman"/>
      </w:rPr>
    </w:lvl>
    <w:lvl w:ilvl="2" w:tplc="FFFFFFFF">
      <w:start w:val="1"/>
      <w:numFmt w:val="decimal"/>
      <w:lvlText w:val="%3)"/>
      <w:lvlJc w:val="left"/>
      <w:pPr>
        <w:ind w:left="2508" w:hanging="180"/>
      </w:pPr>
    </w:lvl>
    <w:lvl w:ilvl="3" w:tplc="9F24D580">
      <w:start w:val="1"/>
      <w:numFmt w:val="lowerLetter"/>
      <w:lvlText w:val="%4)"/>
      <w:lvlJc w:val="left"/>
      <w:pPr>
        <w:ind w:left="3228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F987545"/>
    <w:multiLevelType w:val="hybridMultilevel"/>
    <w:tmpl w:val="544E9504"/>
    <w:lvl w:ilvl="0" w:tplc="555AC65A">
      <w:start w:val="4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D942C5"/>
    <w:multiLevelType w:val="hybridMultilevel"/>
    <w:tmpl w:val="3D8A3824"/>
    <w:lvl w:ilvl="0" w:tplc="F72E472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1B40CFC2">
      <w:start w:val="1"/>
      <w:numFmt w:val="lowerLetter"/>
      <w:lvlText w:val="%2)"/>
      <w:lvlJc w:val="left"/>
      <w:pPr>
        <w:ind w:left="1788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11605261">
    <w:abstractNumId w:val="0"/>
  </w:num>
  <w:num w:numId="2" w16cid:durableId="1539009088">
    <w:abstractNumId w:val="4"/>
  </w:num>
  <w:num w:numId="3" w16cid:durableId="831943499">
    <w:abstractNumId w:val="2"/>
  </w:num>
  <w:num w:numId="4" w16cid:durableId="555625382">
    <w:abstractNumId w:val="1"/>
  </w:num>
  <w:num w:numId="5" w16cid:durableId="7165151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EC1"/>
    <w:rsid w:val="002B6EC1"/>
    <w:rsid w:val="002F7C7A"/>
    <w:rsid w:val="007A176F"/>
    <w:rsid w:val="00A45290"/>
    <w:rsid w:val="00B2002C"/>
    <w:rsid w:val="00D3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78636"/>
  <w15:chartTrackingRefBased/>
  <w15:docId w15:val="{91CBD24A-9318-4A1E-A5C5-F1A39728B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002C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002C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2002C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002C"/>
    <w:rPr>
      <w:rFonts w:ascii="Times New Roman" w:eastAsiaTheme="majorEastAsia" w:hAnsi="Times New Roman" w:cstheme="majorBidi"/>
      <w:b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B2002C"/>
    <w:rPr>
      <w:rFonts w:ascii="Times New Roman" w:eastAsiaTheme="majorEastAsia" w:hAnsi="Times New Roman" w:cstheme="majorBidi"/>
      <w:kern w:val="0"/>
      <w:sz w:val="24"/>
      <w:szCs w:val="26"/>
      <w14:ligatures w14:val="none"/>
    </w:rPr>
  </w:style>
  <w:style w:type="paragraph" w:styleId="Akapitzlist">
    <w:name w:val="List Paragraph"/>
    <w:basedOn w:val="Normalny"/>
    <w:uiPriority w:val="34"/>
    <w:qFormat/>
    <w:rsid w:val="00B20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1222</Words>
  <Characters>7338</Characters>
  <Application>Microsoft Office Word</Application>
  <DocSecurity>0</DocSecurity>
  <Lines>61</Lines>
  <Paragraphs>17</Paragraphs>
  <ScaleCrop>false</ScaleCrop>
  <Company/>
  <LinksUpToDate>false</LinksUpToDate>
  <CharactersWithSpaces>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AK. Kowal</dc:creator>
  <cp:keywords/>
  <dc:description/>
  <cp:lastModifiedBy>Anna AK. Kowal</cp:lastModifiedBy>
  <cp:revision>3</cp:revision>
  <cp:lastPrinted>2024-12-09T10:47:00Z</cp:lastPrinted>
  <dcterms:created xsi:type="dcterms:W3CDTF">2024-12-09T10:42:00Z</dcterms:created>
  <dcterms:modified xsi:type="dcterms:W3CDTF">2024-12-09T13:46:00Z</dcterms:modified>
</cp:coreProperties>
</file>