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76D1ED0C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 xml:space="preserve">Wójt Gminy Hrubieszów ogłasza </w:t>
      </w:r>
      <w:r w:rsidR="00965A9C">
        <w:rPr>
          <w:b/>
          <w:sz w:val="28"/>
          <w:szCs w:val="28"/>
        </w:rPr>
        <w:t>drugie</w:t>
      </w:r>
      <w:r w:rsidRPr="00E95334">
        <w:rPr>
          <w:b/>
          <w:sz w:val="28"/>
          <w:szCs w:val="28"/>
        </w:rPr>
        <w:t xml:space="preserve"> przetarg</w:t>
      </w:r>
      <w:r w:rsidR="00904097">
        <w:rPr>
          <w:b/>
          <w:sz w:val="28"/>
          <w:szCs w:val="28"/>
        </w:rPr>
        <w:t>i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nieograniczon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0E58CE47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</w:t>
      </w:r>
      <w:r w:rsidR="00904097">
        <w:rPr>
          <w:rFonts w:eastAsiaTheme="minorHAnsi"/>
          <w:b/>
          <w:sz w:val="28"/>
          <w:szCs w:val="28"/>
          <w:lang w:eastAsia="en-US"/>
        </w:rPr>
        <w:t>i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odbęd</w:t>
      </w:r>
      <w:r w:rsidR="00904097">
        <w:rPr>
          <w:rFonts w:eastAsiaTheme="minorHAnsi"/>
          <w:b/>
          <w:sz w:val="28"/>
          <w:szCs w:val="28"/>
          <w:lang w:eastAsia="en-US"/>
        </w:rPr>
        <w:t>ą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dniu</w:t>
      </w:r>
      <w:r w:rsidR="000A15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65A9C">
        <w:rPr>
          <w:rFonts w:eastAsiaTheme="minorHAnsi"/>
          <w:b/>
          <w:sz w:val="28"/>
          <w:szCs w:val="28"/>
          <w:lang w:eastAsia="en-US"/>
        </w:rPr>
        <w:t>26 marca</w:t>
      </w:r>
      <w:r w:rsidR="00EF7D0C" w:rsidRPr="001E7C7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E7C7C">
        <w:rPr>
          <w:rFonts w:eastAsiaTheme="minorHAnsi"/>
          <w:b/>
          <w:sz w:val="28"/>
          <w:szCs w:val="28"/>
          <w:lang w:eastAsia="en-US"/>
        </w:rPr>
        <w:t>202</w:t>
      </w:r>
      <w:r w:rsidR="004910E2" w:rsidRPr="001E7C7C">
        <w:rPr>
          <w:rFonts w:eastAsiaTheme="minorHAnsi"/>
          <w:b/>
          <w:sz w:val="28"/>
          <w:szCs w:val="28"/>
          <w:lang w:eastAsia="en-US"/>
        </w:rPr>
        <w:t>5</w:t>
      </w:r>
      <w:r w:rsidRPr="001E7C7C">
        <w:rPr>
          <w:rFonts w:eastAsiaTheme="minorHAnsi"/>
          <w:b/>
          <w:sz w:val="28"/>
          <w:szCs w:val="28"/>
          <w:lang w:eastAsia="en-US"/>
        </w:rPr>
        <w:t xml:space="preserve"> roku w siedzibie </w:t>
      </w:r>
      <w:r w:rsidRPr="00E95334">
        <w:rPr>
          <w:rFonts w:eastAsiaTheme="minorHAnsi"/>
          <w:b/>
          <w:sz w:val="28"/>
          <w:szCs w:val="28"/>
          <w:lang w:eastAsia="en-US"/>
        </w:rPr>
        <w:t>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353"/>
        <w:gridCol w:w="871"/>
        <w:gridCol w:w="974"/>
        <w:gridCol w:w="2689"/>
        <w:gridCol w:w="1701"/>
        <w:gridCol w:w="2552"/>
        <w:gridCol w:w="1495"/>
        <w:gridCol w:w="1197"/>
        <w:gridCol w:w="1276"/>
        <w:gridCol w:w="1276"/>
      </w:tblGrid>
      <w:tr w:rsidR="009F3615" w:rsidRPr="00E95334" w14:paraId="360106FA" w14:textId="77777777" w:rsidTr="009F3615">
        <w:trPr>
          <w:trHeight w:val="114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1FC" w14:textId="79CED23B" w:rsidR="00F862EA" w:rsidRPr="005849E8" w:rsidRDefault="00F862EA" w:rsidP="008034C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Położenie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Powierz</w:t>
            </w:r>
          </w:p>
          <w:p w14:paraId="517743D2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chnia</w:t>
            </w:r>
            <w:proofErr w:type="spellEnd"/>
            <w:r w:rsidRPr="005849E8">
              <w:rPr>
                <w:b/>
                <w:sz w:val="22"/>
                <w:szCs w:val="22"/>
                <w:lang w:eastAsia="en-US"/>
              </w:rPr>
              <w:t xml:space="preserve"> działek</w:t>
            </w:r>
          </w:p>
          <w:p w14:paraId="6771AAD9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(ha)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Przeznaczenie nieruchomości</w:t>
            </w:r>
            <w:r w:rsidRPr="005849E8">
              <w:rPr>
                <w:sz w:val="22"/>
                <w:szCs w:val="22"/>
                <w:lang w:eastAsia="en-US"/>
              </w:rPr>
              <w:t xml:space="preserve"> </w:t>
            </w:r>
            <w:r w:rsidRPr="005849E8">
              <w:rPr>
                <w:b/>
                <w:sz w:val="22"/>
                <w:szCs w:val="22"/>
                <w:lang w:eastAsia="en-US"/>
              </w:rPr>
              <w:t xml:space="preserve">zgodnie </w:t>
            </w:r>
          </w:p>
          <w:p w14:paraId="659585E8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z </w:t>
            </w: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m.p.z.p</w:t>
            </w:r>
            <w:proofErr w:type="spellEnd"/>
            <w:r w:rsidRPr="005849E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Opis</w:t>
            </w:r>
          </w:p>
          <w:p w14:paraId="7067C767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nieruchomości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0C172D3F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Cena wywoławcza netto (zł)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5849E8" w:rsidRDefault="00F862EA" w:rsidP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Wysokość wadium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5849E8" w:rsidRDefault="00F862EA" w:rsidP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Godzina przetargu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0B9" w14:textId="0E6413B4" w:rsidR="00F862EA" w:rsidRPr="005849E8" w:rsidRDefault="00F862EA" w:rsidP="008034C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245394" w:rsidRPr="00E95334" w14:paraId="56A30D39" w14:textId="77777777" w:rsidTr="00E05B23">
        <w:trPr>
          <w:trHeight w:val="853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4AA" w14:textId="38C1F101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CA1C" w14:textId="08F766CF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54BDF">
              <w:rPr>
                <w:sz w:val="22"/>
                <w:szCs w:val="22"/>
              </w:rPr>
              <w:t>Janki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7188" w14:textId="162FCA59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54BDF">
              <w:rPr>
                <w:sz w:val="22"/>
                <w:szCs w:val="22"/>
              </w:rPr>
              <w:t>225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54AE" w14:textId="4272862F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54BDF">
              <w:rPr>
                <w:sz w:val="22"/>
                <w:szCs w:val="22"/>
              </w:rPr>
              <w:t>0,14</w:t>
            </w:r>
          </w:p>
        </w:tc>
        <w:tc>
          <w:tcPr>
            <w:tcW w:w="847" w:type="pct"/>
            <w:vAlign w:val="center"/>
          </w:tcPr>
          <w:p w14:paraId="3E928859" w14:textId="77777777" w:rsidR="00245394" w:rsidRPr="00654BDF" w:rsidRDefault="00245394" w:rsidP="00245394">
            <w:pPr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KW ZA1H/00081360/3</w:t>
            </w:r>
          </w:p>
          <w:p w14:paraId="328D9517" w14:textId="16859EEB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54BDF">
              <w:rPr>
                <w:sz w:val="22"/>
                <w:szCs w:val="22"/>
              </w:rPr>
              <w:t>Oznaczona w ewidencji gruntów jako grunty orne -</w:t>
            </w:r>
            <w:proofErr w:type="spellStart"/>
            <w:r w:rsidRPr="00654BDF">
              <w:rPr>
                <w:sz w:val="22"/>
                <w:szCs w:val="22"/>
              </w:rPr>
              <w:t>RIIIa</w:t>
            </w:r>
            <w:proofErr w:type="spellEnd"/>
            <w:r w:rsidRPr="00654BDF">
              <w:rPr>
                <w:sz w:val="22"/>
                <w:szCs w:val="22"/>
              </w:rPr>
              <w:t>.</w:t>
            </w:r>
          </w:p>
        </w:tc>
        <w:tc>
          <w:tcPr>
            <w:tcW w:w="536" w:type="pct"/>
            <w:vAlign w:val="center"/>
          </w:tcPr>
          <w:p w14:paraId="1F2E5605" w14:textId="40A10B94" w:rsidR="00245394" w:rsidRPr="00654BDF" w:rsidRDefault="00245394" w:rsidP="00245394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Tereny zabudowy mieszkaniowej</w:t>
            </w:r>
            <w:r>
              <w:rPr>
                <w:sz w:val="22"/>
                <w:szCs w:val="22"/>
              </w:rPr>
              <w:t>.</w:t>
            </w:r>
            <w:r w:rsidRPr="00654BDF">
              <w:rPr>
                <w:sz w:val="22"/>
                <w:szCs w:val="22"/>
              </w:rPr>
              <w:t xml:space="preserve"> </w:t>
            </w:r>
          </w:p>
          <w:p w14:paraId="7C9D732F" w14:textId="77777777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4FA6BD94" w14:textId="77777777" w:rsidR="00245394" w:rsidRPr="00654BDF" w:rsidRDefault="00245394" w:rsidP="00245394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Nieruchomość gruntowa niezabudowana. p</w:t>
            </w:r>
            <w:r w:rsidRPr="00654BDF">
              <w:rPr>
                <w:rFonts w:eastAsia="Calibri"/>
                <w:sz w:val="22"/>
                <w:szCs w:val="22"/>
              </w:rPr>
              <w:t>ołożona  przy drodze gminnej</w:t>
            </w:r>
          </w:p>
          <w:p w14:paraId="4AC3C6B5" w14:textId="77777777" w:rsidR="00245394" w:rsidRPr="00654BDF" w:rsidRDefault="00245394" w:rsidP="00245394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Działka ma kształt trójkąta.</w:t>
            </w:r>
          </w:p>
          <w:p w14:paraId="3F58DE7D" w14:textId="53AAF5D4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.</w:t>
            </w:r>
          </w:p>
        </w:tc>
        <w:tc>
          <w:tcPr>
            <w:tcW w:w="471" w:type="pct"/>
            <w:vAlign w:val="center"/>
          </w:tcPr>
          <w:p w14:paraId="4F5C4A89" w14:textId="35CB93DF" w:rsidR="00245394" w:rsidRPr="003B546A" w:rsidRDefault="00965A9C" w:rsidP="00245394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17 460</w:t>
            </w:r>
            <w:r w:rsidR="00245394" w:rsidRPr="00654BDF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3D8B" w14:textId="3C33E0D8" w:rsidR="00245394" w:rsidRDefault="00965A9C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1 8</w:t>
            </w:r>
            <w:r w:rsidR="00245394">
              <w:rPr>
                <w:b/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B3D2" w14:textId="63EA637D" w:rsidR="00245394" w:rsidRPr="000A15DC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A15DC">
              <w:rPr>
                <w:b/>
                <w:sz w:val="22"/>
                <w:szCs w:val="22"/>
                <w:lang w:eastAsia="en-US"/>
              </w:rPr>
              <w:t>10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4D36" w14:textId="725E0817" w:rsidR="00245394" w:rsidRPr="005849E8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54BDF">
              <w:rPr>
                <w:sz w:val="22"/>
                <w:szCs w:val="22"/>
              </w:rPr>
              <w:t>Do ceny doliczony zostanie  podatek Vat  23%</w:t>
            </w:r>
          </w:p>
        </w:tc>
      </w:tr>
      <w:tr w:rsidR="00245394" w:rsidRPr="00E95334" w14:paraId="359670FA" w14:textId="77777777" w:rsidTr="009F3615">
        <w:trPr>
          <w:trHeight w:val="853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82A1" w14:textId="6C51266E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4437" w14:textId="7987E053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Gródek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B0C5" w14:textId="138321C7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57A7" w14:textId="0B0581B9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0,61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49C7" w14:textId="77777777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KW ZA1H/00059013/3</w:t>
            </w:r>
          </w:p>
          <w:p w14:paraId="07234C4E" w14:textId="630448CF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Oznaczona w ewidencji gruntów jako łąki trwałe – ŁIV, ŁVI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CFE4" w14:textId="77777777" w:rsidR="00245394" w:rsidRPr="00950D61" w:rsidRDefault="00245394" w:rsidP="00245394">
            <w:pPr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</w:rPr>
              <w:t xml:space="preserve">Tereny </w:t>
            </w:r>
            <w:r w:rsidRPr="00950D61">
              <w:rPr>
                <w:sz w:val="22"/>
                <w:szCs w:val="22"/>
                <w:lang w:eastAsia="en-US"/>
              </w:rPr>
              <w:t>produkcji rolnej.</w:t>
            </w:r>
          </w:p>
          <w:p w14:paraId="70330D5F" w14:textId="366A0E3B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D9B4243" w14:textId="77777777" w:rsidR="00245394" w:rsidRDefault="00245394" w:rsidP="00245394">
            <w:pPr>
              <w:jc w:val="center"/>
              <w:rPr>
                <w:rFonts w:eastAsia="Calibri"/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Nieruchomość gruntowa niezabudowana.</w:t>
            </w:r>
            <w:r w:rsidRPr="00950D61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C6E4F4F" w14:textId="0849D74A" w:rsidR="00245394" w:rsidRPr="005849E8" w:rsidRDefault="00245394" w:rsidP="00245394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0D61">
              <w:rPr>
                <w:rFonts w:eastAsia="Calibri"/>
                <w:sz w:val="22"/>
                <w:szCs w:val="22"/>
              </w:rPr>
              <w:t>Działka w kształcie długiego prostokąta.</w:t>
            </w:r>
            <w:r w:rsidRPr="00950D61">
              <w:rPr>
                <w:sz w:val="22"/>
                <w:szCs w:val="22"/>
              </w:rPr>
              <w:t xml:space="preserve"> Dojazd do działki drogą gruntową. </w:t>
            </w:r>
          </w:p>
        </w:tc>
        <w:tc>
          <w:tcPr>
            <w:tcW w:w="471" w:type="pct"/>
            <w:vAlign w:val="center"/>
            <w:hideMark/>
          </w:tcPr>
          <w:p w14:paraId="3EE56723" w14:textId="4D407CA4" w:rsidR="00245394" w:rsidRPr="005849E8" w:rsidRDefault="00245394" w:rsidP="00245394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B546A">
              <w:rPr>
                <w:b/>
                <w:bCs/>
                <w:sz w:val="22"/>
                <w:szCs w:val="22"/>
              </w:rPr>
              <w:t xml:space="preserve">6 </w:t>
            </w:r>
            <w:r w:rsidR="00965A9C">
              <w:rPr>
                <w:b/>
                <w:bCs/>
                <w:sz w:val="22"/>
                <w:szCs w:val="22"/>
              </w:rPr>
              <w:t>147</w:t>
            </w:r>
            <w:r w:rsidRPr="003B546A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4CB" w14:textId="2F4268F1" w:rsidR="00245394" w:rsidRPr="005849E8" w:rsidRDefault="00965A9C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65</w:t>
            </w:r>
            <w:r w:rsidR="00245394"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203" w14:textId="4936DC1A" w:rsidR="00245394" w:rsidRPr="000A15DC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09A" w14:textId="0D114701" w:rsidR="00245394" w:rsidRPr="005849E8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45394" w:rsidRPr="00E95334" w14:paraId="0B084C07" w14:textId="77777777" w:rsidTr="009F3615">
        <w:trPr>
          <w:trHeight w:val="853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519" w14:textId="20A05C6B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009" w14:textId="5A000C87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Gródek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57B" w14:textId="069499D4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99A" w14:textId="1AFD6958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0,42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73ED" w14:textId="77777777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KW ZA1H/00059013/3</w:t>
            </w:r>
          </w:p>
          <w:p w14:paraId="04EDF273" w14:textId="27DF356C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Oznaczona w ewidencji gruntów jako łąki trwałe – ŁIV</w:t>
            </w:r>
          </w:p>
        </w:tc>
        <w:tc>
          <w:tcPr>
            <w:tcW w:w="536" w:type="pct"/>
            <w:vAlign w:val="center"/>
          </w:tcPr>
          <w:p w14:paraId="377ACFAA" w14:textId="789A8DF2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Tereny produkcji rolnej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0E36C04" w14:textId="77777777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Nieruchomość gruntowa, niezabudowana. </w:t>
            </w:r>
          </w:p>
          <w:p w14:paraId="6FB3BDFA" w14:textId="77777777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Działka ma kształt długiego prostokąta</w:t>
            </w:r>
            <w:r>
              <w:rPr>
                <w:sz w:val="22"/>
                <w:szCs w:val="22"/>
              </w:rPr>
              <w:t>.</w:t>
            </w:r>
            <w:r w:rsidRPr="00950D61">
              <w:rPr>
                <w:sz w:val="22"/>
                <w:szCs w:val="22"/>
              </w:rPr>
              <w:t xml:space="preserve"> </w:t>
            </w:r>
          </w:p>
          <w:p w14:paraId="7D7D74D6" w14:textId="5D8C0892" w:rsidR="00245394" w:rsidRPr="005849E8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Dojazd do działki drogą gruntową. </w:t>
            </w:r>
          </w:p>
        </w:tc>
        <w:tc>
          <w:tcPr>
            <w:tcW w:w="471" w:type="pct"/>
            <w:vAlign w:val="center"/>
          </w:tcPr>
          <w:p w14:paraId="50F82BE7" w14:textId="56DE8953" w:rsidR="00245394" w:rsidRPr="005849E8" w:rsidRDefault="00245394" w:rsidP="00245394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B546A">
              <w:rPr>
                <w:b/>
                <w:bCs/>
                <w:sz w:val="22"/>
                <w:szCs w:val="22"/>
              </w:rPr>
              <w:t>4 </w:t>
            </w:r>
            <w:r w:rsidR="00965A9C">
              <w:rPr>
                <w:b/>
                <w:bCs/>
                <w:sz w:val="22"/>
                <w:szCs w:val="22"/>
              </w:rPr>
              <w:t>320</w:t>
            </w:r>
            <w:r w:rsidRPr="003B546A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7FD" w14:textId="40A9B864" w:rsidR="00245394" w:rsidRPr="005849E8" w:rsidRDefault="00965A9C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45</w:t>
            </w:r>
            <w:r w:rsidR="00245394"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67" w14:textId="4F4CD31B" w:rsidR="00245394" w:rsidRPr="00245394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 w:rsidRPr="00245394">
              <w:rPr>
                <w:b/>
                <w:sz w:val="22"/>
                <w:szCs w:val="22"/>
                <w:lang w:eastAsia="en-US"/>
              </w:rPr>
              <w:t>11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80C" w14:textId="7AA93DAF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245394" w:rsidRPr="00E95334" w14:paraId="74949DC1" w14:textId="77777777" w:rsidTr="009F3615">
        <w:trPr>
          <w:trHeight w:val="853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27D1B6A" w14:textId="6317E6E8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CAA" w14:textId="16590831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D793" w14:textId="2D7132B2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F8DF" w14:textId="60198559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847" w:type="pct"/>
            <w:vAlign w:val="center"/>
          </w:tcPr>
          <w:p w14:paraId="61F90CB7" w14:textId="77777777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KW ZA1H/00071004/7</w:t>
            </w:r>
          </w:p>
          <w:p w14:paraId="01864E05" w14:textId="2A69C370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Oznaczona w ewidencji gruntów jako nieużytki - N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27A" w14:textId="3A5C5CEE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Tereny </w:t>
            </w:r>
            <w:r w:rsidRPr="00950D61">
              <w:rPr>
                <w:sz w:val="22"/>
                <w:szCs w:val="22"/>
                <w:lang w:eastAsia="en-US"/>
              </w:rPr>
              <w:t>produkcji rolnej.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5D4AABD" w14:textId="77777777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Nieruchomość gruntowa, niezabudowana</w:t>
            </w:r>
            <w:r>
              <w:rPr>
                <w:sz w:val="22"/>
                <w:szCs w:val="22"/>
              </w:rPr>
              <w:t>.</w:t>
            </w:r>
            <w:r w:rsidRPr="00950D61">
              <w:rPr>
                <w:sz w:val="22"/>
                <w:szCs w:val="22"/>
              </w:rPr>
              <w:t xml:space="preserve"> </w:t>
            </w:r>
          </w:p>
          <w:p w14:paraId="79107FAF" w14:textId="5AA6F790" w:rsidR="00245394" w:rsidRPr="005849E8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Działka w kształcie trapezu. Dojazd do działki drogą </w:t>
            </w:r>
            <w:r>
              <w:rPr>
                <w:sz w:val="22"/>
                <w:szCs w:val="22"/>
              </w:rPr>
              <w:t>gruntową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471" w:type="pct"/>
            <w:vAlign w:val="center"/>
          </w:tcPr>
          <w:p w14:paraId="08FF5F37" w14:textId="5B525448" w:rsidR="00245394" w:rsidRPr="005849E8" w:rsidRDefault="00245394" w:rsidP="00245394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B546A">
              <w:rPr>
                <w:b/>
                <w:bCs/>
                <w:sz w:val="22"/>
                <w:szCs w:val="22"/>
              </w:rPr>
              <w:t>4 </w:t>
            </w:r>
            <w:r w:rsidR="00965A9C">
              <w:rPr>
                <w:b/>
                <w:bCs/>
                <w:sz w:val="22"/>
                <w:szCs w:val="22"/>
              </w:rPr>
              <w:t>320</w:t>
            </w:r>
            <w:r w:rsidRPr="003B546A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7BCD" w14:textId="66F46B86" w:rsidR="00245394" w:rsidRPr="005849E8" w:rsidRDefault="00965A9C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45</w:t>
            </w:r>
            <w:r w:rsidR="00245394"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3181" w14:textId="054988F3" w:rsidR="00245394" w:rsidRPr="000A15DC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E706" w14:textId="77777777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245394" w:rsidRPr="00E95334" w14:paraId="1A193BD6" w14:textId="77777777" w:rsidTr="009F3615">
        <w:trPr>
          <w:trHeight w:val="853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52324208" w14:textId="1DDE5F56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1AF9" w14:textId="3D372583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BC23" w14:textId="26F1CA5B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8A51" w14:textId="29648673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0,33</w:t>
            </w:r>
          </w:p>
        </w:tc>
        <w:tc>
          <w:tcPr>
            <w:tcW w:w="847" w:type="pct"/>
            <w:vAlign w:val="center"/>
          </w:tcPr>
          <w:p w14:paraId="1C397F83" w14:textId="77777777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KW ZA1H/00071004/7</w:t>
            </w:r>
          </w:p>
          <w:p w14:paraId="5AE82C14" w14:textId="64DD97E8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Oznaczona w ewidencji gruntów jako nieużytki - 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CF43" w14:textId="5C446E21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Tereny zielone               i w</w:t>
            </w:r>
            <w:r w:rsidRPr="00950D61">
              <w:rPr>
                <w:sz w:val="22"/>
                <w:szCs w:val="22"/>
              </w:rPr>
              <w:t>ody otwarte</w:t>
            </w:r>
            <w:r>
              <w:rPr>
                <w:sz w:val="22"/>
                <w:szCs w:val="22"/>
              </w:rPr>
              <w:t>.</w:t>
            </w:r>
            <w:r w:rsidRPr="00950D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817B767" w14:textId="77777777" w:rsidR="00245394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Nieruchomość gruntowa, niezabudowana</w:t>
            </w:r>
            <w:r>
              <w:rPr>
                <w:sz w:val="22"/>
                <w:szCs w:val="22"/>
              </w:rPr>
              <w:t xml:space="preserve">. </w:t>
            </w:r>
          </w:p>
          <w:p w14:paraId="65EF0891" w14:textId="00E3ABFC" w:rsidR="00245394" w:rsidRPr="005849E8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rFonts w:eastAsia="Calibri"/>
                <w:sz w:val="22"/>
                <w:szCs w:val="22"/>
              </w:rPr>
              <w:t>Działka w kształcie trapezu</w:t>
            </w:r>
            <w:r w:rsidRPr="00950D61">
              <w:rPr>
                <w:sz w:val="22"/>
                <w:szCs w:val="22"/>
              </w:rPr>
              <w:t xml:space="preserve">. Dojazd do działki drogą </w:t>
            </w:r>
            <w:r>
              <w:rPr>
                <w:sz w:val="22"/>
                <w:szCs w:val="22"/>
              </w:rPr>
              <w:t>gruntową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471" w:type="pct"/>
            <w:vAlign w:val="center"/>
          </w:tcPr>
          <w:p w14:paraId="1E288A9B" w14:textId="7AB4F300" w:rsidR="00245394" w:rsidRPr="005849E8" w:rsidRDefault="00245394" w:rsidP="00245394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B546A">
              <w:rPr>
                <w:b/>
                <w:bCs/>
                <w:sz w:val="22"/>
                <w:szCs w:val="22"/>
              </w:rPr>
              <w:t xml:space="preserve">1 </w:t>
            </w:r>
            <w:r w:rsidR="00965A9C">
              <w:rPr>
                <w:b/>
                <w:bCs/>
                <w:sz w:val="22"/>
                <w:szCs w:val="22"/>
              </w:rPr>
              <w:t>674</w:t>
            </w:r>
            <w:r w:rsidRPr="003B546A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D51" w14:textId="42A951CB" w:rsidR="00245394" w:rsidRPr="005849E8" w:rsidRDefault="00965A9C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</w:t>
            </w:r>
            <w:r w:rsidR="00245394"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7F5" w14:textId="1615F2D5" w:rsidR="00245394" w:rsidRPr="000A15DC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30</w:t>
            </w:r>
          </w:p>
        </w:tc>
        <w:tc>
          <w:tcPr>
            <w:tcW w:w="402" w:type="pct"/>
            <w:vAlign w:val="center"/>
          </w:tcPr>
          <w:p w14:paraId="4B15B04C" w14:textId="6ADDA2E3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8EC2FE7" w14:textId="77777777" w:rsidR="009F3615" w:rsidRDefault="009F3615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  <w:bdr w:val="none" w:sz="0" w:space="0" w:color="auto" w:frame="1"/>
        </w:rPr>
      </w:pPr>
      <w:bookmarkStart w:id="2" w:name="_Hlk90308358"/>
    </w:p>
    <w:p w14:paraId="7EBEA003" w14:textId="77777777" w:rsidR="009F3615" w:rsidRDefault="009F3615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  <w:bdr w:val="none" w:sz="0" w:space="0" w:color="auto" w:frame="1"/>
        </w:rPr>
      </w:pPr>
    </w:p>
    <w:p w14:paraId="48510035" w14:textId="7A2BAF2C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</w:rPr>
      </w:pPr>
      <w:r w:rsidRPr="00E95334">
        <w:rPr>
          <w:b/>
          <w:bCs/>
          <w:bdr w:val="none" w:sz="0" w:space="0" w:color="auto" w:frame="1"/>
        </w:rPr>
        <w:t>Warunki przetargu:</w:t>
      </w:r>
    </w:p>
    <w:p w14:paraId="799E1C70" w14:textId="638C7B15" w:rsidR="005849E8" w:rsidRDefault="00F862EA" w:rsidP="009F3615">
      <w:pPr>
        <w:widowControl/>
        <w:autoSpaceDE/>
        <w:autoSpaceDN/>
        <w:adjustRightInd/>
        <w:jc w:val="both"/>
        <w:textAlignment w:val="baseline"/>
      </w:pPr>
      <w:r w:rsidRPr="00E95334">
        <w:rPr>
          <w:bdr w:val="none" w:sz="0" w:space="0" w:color="auto" w:frame="1"/>
        </w:rPr>
        <w:t xml:space="preserve">1.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</w:t>
      </w:r>
      <w:r w:rsidRPr="001E7C7C">
        <w:rPr>
          <w:rFonts w:eastAsia="Calibri"/>
          <w:b/>
          <w:lang w:eastAsia="en-US"/>
        </w:rPr>
        <w:t xml:space="preserve">dnia </w:t>
      </w:r>
      <w:r w:rsidR="00965A9C">
        <w:rPr>
          <w:rFonts w:eastAsia="Calibri"/>
          <w:b/>
          <w:lang w:eastAsia="en-US"/>
        </w:rPr>
        <w:t>20.</w:t>
      </w:r>
      <w:r w:rsidR="009F3615" w:rsidRPr="001E7C7C">
        <w:rPr>
          <w:rFonts w:eastAsia="Calibri"/>
          <w:b/>
          <w:lang w:eastAsia="en-US"/>
        </w:rPr>
        <w:t>0</w:t>
      </w:r>
      <w:r w:rsidR="00965A9C">
        <w:rPr>
          <w:rFonts w:eastAsia="Calibri"/>
          <w:b/>
          <w:lang w:eastAsia="en-US"/>
        </w:rPr>
        <w:t>3</w:t>
      </w:r>
      <w:r w:rsidRPr="001E7C7C">
        <w:rPr>
          <w:rFonts w:eastAsia="Calibri"/>
          <w:b/>
          <w:lang w:eastAsia="en-US"/>
        </w:rPr>
        <w:t>.202</w:t>
      </w:r>
      <w:r w:rsidR="009F3615" w:rsidRPr="001E7C7C">
        <w:rPr>
          <w:rFonts w:eastAsia="Calibri"/>
          <w:b/>
          <w:lang w:eastAsia="en-US"/>
        </w:rPr>
        <w:t xml:space="preserve">5 </w:t>
      </w:r>
      <w:r w:rsidRPr="001E7C7C">
        <w:rPr>
          <w:rFonts w:eastAsia="Calibri"/>
          <w:b/>
          <w:lang w:eastAsia="en-US"/>
        </w:rPr>
        <w:t>r. w</w:t>
      </w:r>
      <w:r w:rsidRPr="00E95334">
        <w:rPr>
          <w:rFonts w:eastAsia="Calibri"/>
          <w:b/>
          <w:lang w:eastAsia="en-US"/>
        </w:rPr>
        <w:t>łącznie.</w:t>
      </w:r>
      <w:r w:rsidRPr="00E95334">
        <w:t xml:space="preserve"> Za datę wniesienia wadium uważa się datę wpływu środków na konto Urzędu. </w:t>
      </w:r>
    </w:p>
    <w:p w14:paraId="560A5758" w14:textId="77777777" w:rsidR="009F3615" w:rsidRPr="009F3615" w:rsidRDefault="009F3615" w:rsidP="009F3615">
      <w:pPr>
        <w:widowControl/>
        <w:autoSpaceDE/>
        <w:autoSpaceDN/>
        <w:adjustRightInd/>
        <w:jc w:val="both"/>
        <w:textAlignment w:val="baseline"/>
      </w:pPr>
    </w:p>
    <w:p w14:paraId="7235FDA1" w14:textId="20C32639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101251D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(tj.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7DAB931F" w14:textId="77777777" w:rsidR="005849E8" w:rsidRDefault="005849E8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</w:p>
    <w:p w14:paraId="16D8106A" w14:textId="41B5FCAF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4.</w:t>
      </w:r>
      <w:r w:rsidRPr="00E95334">
        <w:t xml:space="preserve">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5.</w:t>
      </w:r>
      <w:r w:rsidRPr="00E95334">
        <w:rPr>
          <w:rFonts w:eastAsia="Calibri"/>
          <w:lang w:eastAsia="en-US"/>
        </w:rPr>
        <w:t xml:space="preserve">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8034C9">
        <w:rPr>
          <w:rFonts w:eastAsia="Calibri"/>
          <w:b/>
          <w:lang w:eastAsia="en-US"/>
        </w:rPr>
        <w:t>6</w:t>
      </w:r>
      <w:r w:rsidRPr="00E95334">
        <w:rPr>
          <w:rFonts w:eastAsia="Calibri"/>
          <w:lang w:eastAsia="en-US"/>
        </w:rPr>
        <w:t>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7.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8.</w:t>
      </w:r>
      <w:r w:rsidRPr="00E95334">
        <w:t xml:space="preserve">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9.</w:t>
      </w:r>
      <w:r w:rsidRPr="00E95334">
        <w:t xml:space="preserve">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10.</w:t>
      </w:r>
      <w:r w:rsidRPr="00E95334">
        <w:rPr>
          <w:rFonts w:eastAsia="Calibri"/>
          <w:lang w:eastAsia="en-US"/>
        </w:rPr>
        <w:t xml:space="preserve">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4BA20828" w14:textId="266C6DFC" w:rsidR="00F862EA" w:rsidRPr="005F162B" w:rsidRDefault="00F862EA" w:rsidP="005F162B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11.</w:t>
      </w:r>
      <w:r w:rsidRPr="00E95334">
        <w:rPr>
          <w:rFonts w:eastAsia="Calibri"/>
          <w:lang w:eastAsia="en-US"/>
        </w:rPr>
        <w:t xml:space="preserve">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lastRenderedPageBreak/>
        <w:t>Dodatkowe informacje:</w:t>
      </w:r>
    </w:p>
    <w:p w14:paraId="36045B1E" w14:textId="7E089D9E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 xml:space="preserve">Przetarg odbywa się na warunkach wynikających z ustawy z dnia 21 sierpnia 1997 r. o gospodarce nieruchomościami </w:t>
      </w:r>
      <w:r w:rsidRPr="006C3F12">
        <w:t>(tj. Dz. U. z 202</w:t>
      </w:r>
      <w:r w:rsidR="008F40D3">
        <w:t>4</w:t>
      </w:r>
      <w:r w:rsidRPr="006C3F12">
        <w:t xml:space="preserve"> r</w:t>
      </w:r>
      <w:r w:rsidR="006C3F12" w:rsidRPr="006C3F12">
        <w:t>.</w:t>
      </w:r>
      <w:r w:rsidRPr="006C3F12">
        <w:t xml:space="preserve"> poz. </w:t>
      </w:r>
      <w:r w:rsidR="008F40D3">
        <w:t>1145</w:t>
      </w:r>
      <w:r w:rsidR="00A52CBF">
        <w:t xml:space="preserve">                      ze zm.</w:t>
      </w:r>
      <w:r w:rsidRPr="006C3F12">
        <w:t xml:space="preserve">) oraz z Rozporządzenia Rady Ministrów z dnia 14 września 2004 roku w sprawie trybu przeprowadzania przetargów oraz rokowań </w:t>
      </w:r>
      <w:r w:rsidRPr="00E95334">
        <w:t>na zbycie nieruchomości (</w:t>
      </w:r>
      <w:r w:rsidR="000F05C5">
        <w:t xml:space="preserve">tj.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1892B858" w14:textId="77777777" w:rsidR="00965A9C" w:rsidRDefault="00F862EA" w:rsidP="00965A9C">
      <w:pPr>
        <w:widowControl/>
        <w:autoSpaceDE/>
        <w:autoSpaceDN/>
        <w:adjustRightInd/>
        <w:jc w:val="both"/>
      </w:pPr>
      <w:r w:rsidRPr="00E95334">
        <w:tab/>
        <w:t>Wykaz nieruchomości przeznaczonych do sprzedaży podano do publicznej wiadomości</w:t>
      </w:r>
      <w:r w:rsidR="00EE5DAB">
        <w:t xml:space="preserve"> </w:t>
      </w:r>
      <w:r w:rsidRPr="00E95334">
        <w:t>w terminie</w:t>
      </w:r>
      <w:r w:rsidR="00BD30A4">
        <w:t>:</w:t>
      </w:r>
      <w:r w:rsidR="006C3F12" w:rsidRPr="006C3F12">
        <w:t xml:space="preserve"> </w:t>
      </w:r>
      <w:r w:rsidR="00BD30A4" w:rsidRPr="00BD30A4">
        <w:rPr>
          <w:b/>
          <w:bCs/>
        </w:rPr>
        <w:t>poz. 1</w:t>
      </w:r>
      <w:r w:rsidR="00BD30A4">
        <w:t xml:space="preserve"> </w:t>
      </w:r>
      <w:r w:rsidR="00BD30A4" w:rsidRPr="006C3F12">
        <w:rPr>
          <w:b/>
        </w:rPr>
        <w:t xml:space="preserve">od dnia </w:t>
      </w:r>
      <w:r w:rsidR="00BD30A4">
        <w:rPr>
          <w:b/>
        </w:rPr>
        <w:t>15</w:t>
      </w:r>
      <w:r w:rsidR="00BD30A4" w:rsidRPr="006C3F12">
        <w:rPr>
          <w:b/>
        </w:rPr>
        <w:t>.</w:t>
      </w:r>
      <w:r w:rsidR="00BD30A4">
        <w:rPr>
          <w:b/>
        </w:rPr>
        <w:t>10</w:t>
      </w:r>
      <w:r w:rsidR="00BD30A4" w:rsidRPr="006C3F12">
        <w:rPr>
          <w:b/>
        </w:rPr>
        <w:t>.202</w:t>
      </w:r>
      <w:r w:rsidR="00BD30A4">
        <w:rPr>
          <w:b/>
        </w:rPr>
        <w:t>4</w:t>
      </w:r>
      <w:r w:rsidR="00BD30A4" w:rsidRPr="006C3F12">
        <w:rPr>
          <w:b/>
        </w:rPr>
        <w:t xml:space="preserve"> r. do dnia</w:t>
      </w:r>
      <w:r w:rsidR="00BD30A4">
        <w:rPr>
          <w:b/>
        </w:rPr>
        <w:t xml:space="preserve"> 04</w:t>
      </w:r>
      <w:r w:rsidR="00BD30A4" w:rsidRPr="006C3F12">
        <w:rPr>
          <w:b/>
        </w:rPr>
        <w:t>.</w:t>
      </w:r>
      <w:r w:rsidR="00BD30A4">
        <w:rPr>
          <w:b/>
        </w:rPr>
        <w:t>11</w:t>
      </w:r>
      <w:r w:rsidR="00BD30A4" w:rsidRPr="006C3F12">
        <w:rPr>
          <w:b/>
        </w:rPr>
        <w:t>.202</w:t>
      </w:r>
      <w:r w:rsidR="00BD30A4">
        <w:rPr>
          <w:b/>
        </w:rPr>
        <w:t xml:space="preserve">4 </w:t>
      </w:r>
      <w:r w:rsidR="00BD30A4" w:rsidRPr="006C3F12">
        <w:rPr>
          <w:b/>
        </w:rPr>
        <w:t>r</w:t>
      </w:r>
      <w:r w:rsidR="00BD30A4">
        <w:rPr>
          <w:b/>
        </w:rPr>
        <w:t>, poz. 2-5</w:t>
      </w:r>
      <w:r w:rsidR="00BD30A4" w:rsidRPr="006C3F12">
        <w:rPr>
          <w:b/>
        </w:rPr>
        <w:t xml:space="preserve"> </w:t>
      </w:r>
      <w:r w:rsidR="006C3F12" w:rsidRPr="006C3F12">
        <w:rPr>
          <w:b/>
        </w:rPr>
        <w:t xml:space="preserve">od dnia </w:t>
      </w:r>
      <w:r w:rsidR="008F40D3">
        <w:rPr>
          <w:b/>
        </w:rPr>
        <w:t>1</w:t>
      </w:r>
      <w:r w:rsidR="004910E2">
        <w:rPr>
          <w:b/>
        </w:rPr>
        <w:t>9</w:t>
      </w:r>
      <w:r w:rsidR="006C3F12" w:rsidRPr="006C3F12">
        <w:rPr>
          <w:b/>
        </w:rPr>
        <w:t>.</w:t>
      </w:r>
      <w:r w:rsidR="004910E2">
        <w:rPr>
          <w:b/>
        </w:rPr>
        <w:t>11</w:t>
      </w:r>
      <w:r w:rsidR="006C3F12" w:rsidRPr="006C3F12">
        <w:rPr>
          <w:b/>
        </w:rPr>
        <w:t>.202</w:t>
      </w:r>
      <w:r w:rsidR="008F40D3">
        <w:rPr>
          <w:b/>
        </w:rPr>
        <w:t>4</w:t>
      </w:r>
      <w:r w:rsidR="006C3F12" w:rsidRPr="006C3F12">
        <w:rPr>
          <w:b/>
        </w:rPr>
        <w:t xml:space="preserve"> r. do dnia</w:t>
      </w:r>
      <w:r w:rsidR="00EE5DAB">
        <w:rPr>
          <w:b/>
        </w:rPr>
        <w:t xml:space="preserve"> </w:t>
      </w:r>
      <w:r w:rsidR="004910E2">
        <w:rPr>
          <w:b/>
        </w:rPr>
        <w:t>09</w:t>
      </w:r>
      <w:r w:rsidR="006C3F12" w:rsidRPr="006C3F12">
        <w:rPr>
          <w:b/>
        </w:rPr>
        <w:t>.</w:t>
      </w:r>
      <w:r w:rsidR="004910E2">
        <w:rPr>
          <w:b/>
        </w:rPr>
        <w:t>12</w:t>
      </w:r>
      <w:r w:rsidR="006C3F12" w:rsidRPr="006C3F12">
        <w:rPr>
          <w:b/>
        </w:rPr>
        <w:t>.202</w:t>
      </w:r>
      <w:r w:rsidR="008F40D3">
        <w:rPr>
          <w:b/>
        </w:rPr>
        <w:t>4</w:t>
      </w:r>
      <w:r w:rsidR="009D7015">
        <w:rPr>
          <w:b/>
        </w:rPr>
        <w:t xml:space="preserve"> </w:t>
      </w:r>
      <w:r w:rsidR="006C3F12" w:rsidRPr="006C3F12">
        <w:rPr>
          <w:b/>
        </w:rPr>
        <w:t>r.</w:t>
      </w:r>
      <w:r w:rsidR="006C3F12">
        <w:rPr>
          <w:b/>
        </w:rPr>
        <w:t>,</w:t>
      </w:r>
      <w:r w:rsidR="009A5D69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  <w:r w:rsidR="00C04B53" w:rsidRPr="00C04B53">
        <w:t xml:space="preserve"> </w:t>
      </w:r>
    </w:p>
    <w:p w14:paraId="66B91572" w14:textId="0F3CD2BA" w:rsidR="00965A9C" w:rsidRPr="008A615E" w:rsidRDefault="00965A9C" w:rsidP="00965A9C">
      <w:pPr>
        <w:widowControl/>
        <w:autoSpaceDE/>
        <w:autoSpaceDN/>
        <w:adjustRightInd/>
        <w:jc w:val="both"/>
      </w:pPr>
      <w:r>
        <w:t>Pierwsze przetargi przeprowadzono w dniu 11.</w:t>
      </w:r>
      <w:r>
        <w:t>02</w:t>
      </w:r>
      <w:r>
        <w:t>.202</w:t>
      </w:r>
      <w:r>
        <w:t>5</w:t>
      </w:r>
      <w:r>
        <w:t xml:space="preserve"> r., zakończyły się wynikiem negatywnym.</w:t>
      </w:r>
      <w:r w:rsidRPr="00965A9C">
        <w:t xml:space="preserve"> </w:t>
      </w:r>
      <w:r w:rsidRPr="008A615E">
        <w:t xml:space="preserve">Cena wywoławcza nieruchomości zostaje obniżona o </w:t>
      </w:r>
      <w:r>
        <w:t xml:space="preserve">10 </w:t>
      </w:r>
      <w:r w:rsidRPr="008A615E">
        <w:t xml:space="preserve">% </w:t>
      </w:r>
      <w:r>
        <w:t xml:space="preserve">              </w:t>
      </w:r>
      <w:r w:rsidRPr="008A615E">
        <w:t xml:space="preserve">w stosunku do ceny wywoławczej na </w:t>
      </w:r>
      <w:r>
        <w:t>pierwszym</w:t>
      </w:r>
      <w:r w:rsidRPr="008A615E">
        <w:t xml:space="preserve"> przetargu z dnia 1</w:t>
      </w:r>
      <w:r>
        <w:t>1</w:t>
      </w:r>
      <w:r w:rsidRPr="008A615E">
        <w:t xml:space="preserve"> </w:t>
      </w:r>
      <w:r>
        <w:t>lutego</w:t>
      </w:r>
      <w:r w:rsidRPr="008A615E">
        <w:t xml:space="preserve"> 202</w:t>
      </w:r>
      <w:r>
        <w:t>5</w:t>
      </w:r>
      <w:r w:rsidRPr="008A615E">
        <w:t xml:space="preserve"> r.</w:t>
      </w:r>
    </w:p>
    <w:p w14:paraId="60285D65" w14:textId="2A566C83" w:rsidR="00F862EA" w:rsidRPr="00E95334" w:rsidRDefault="00F862EA" w:rsidP="00EF7D0C">
      <w:pPr>
        <w:widowControl/>
        <w:autoSpaceDE/>
        <w:autoSpaceDN/>
        <w:adjustRightInd/>
        <w:jc w:val="both"/>
      </w:pPr>
    </w:p>
    <w:p w14:paraId="4F32745B" w14:textId="466FF732" w:rsidR="00F862EA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6C3F12">
        <w:rPr>
          <w:rFonts w:eastAsia="Calibri"/>
          <w:lang w:eastAsia="en-US"/>
        </w:rPr>
        <w:t xml:space="preserve">od dnia </w:t>
      </w:r>
      <w:r w:rsidR="00965A9C">
        <w:rPr>
          <w:rFonts w:eastAsia="Calibri"/>
          <w:b/>
          <w:lang w:eastAsia="en-US"/>
        </w:rPr>
        <w:t>18</w:t>
      </w:r>
      <w:r w:rsidRPr="005849E8">
        <w:rPr>
          <w:rFonts w:eastAsia="Calibri"/>
          <w:b/>
          <w:lang w:eastAsia="en-US"/>
        </w:rPr>
        <w:t>.</w:t>
      </w:r>
      <w:r w:rsidR="004910E2">
        <w:rPr>
          <w:rFonts w:eastAsia="Calibri"/>
          <w:b/>
          <w:lang w:eastAsia="en-US"/>
        </w:rPr>
        <w:t>0</w:t>
      </w:r>
      <w:r w:rsidR="00965A9C">
        <w:rPr>
          <w:rFonts w:eastAsia="Calibri"/>
          <w:b/>
          <w:lang w:eastAsia="en-US"/>
        </w:rPr>
        <w:t>2</w:t>
      </w:r>
      <w:r w:rsidRPr="005849E8">
        <w:rPr>
          <w:rFonts w:eastAsia="Calibri"/>
          <w:b/>
          <w:lang w:eastAsia="en-US"/>
        </w:rPr>
        <w:t>.202</w:t>
      </w:r>
      <w:r w:rsidR="004910E2">
        <w:rPr>
          <w:rFonts w:eastAsia="Calibri"/>
          <w:b/>
          <w:lang w:eastAsia="en-US"/>
        </w:rPr>
        <w:t>5</w:t>
      </w:r>
      <w:r w:rsidRPr="005849E8">
        <w:rPr>
          <w:rFonts w:eastAsia="Calibri"/>
          <w:b/>
          <w:lang w:eastAsia="en-US"/>
        </w:rPr>
        <w:t xml:space="preserve"> r.</w:t>
      </w:r>
      <w:r w:rsidRPr="006C3F12">
        <w:rPr>
          <w:rFonts w:eastAsia="Calibri"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przez wywieszenie na tablicy ogłoszeń w Urzędzie Gminy Hrubieszów, na stronie internetowej </w:t>
      </w:r>
      <w:hyperlink r:id="rId4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5849E8">
        <w:rPr>
          <w:rFonts w:eastAsia="Calibri"/>
          <w:lang w:eastAsia="en-US"/>
        </w:rPr>
        <w:t xml:space="preserve">nych </w:t>
      </w:r>
      <w:r w:rsidRPr="00E95334">
        <w:rPr>
          <w:rFonts w:eastAsia="Calibri"/>
          <w:lang w:eastAsia="en-US"/>
        </w:rPr>
        <w:t>w ogłoszeniu miejscowości</w:t>
      </w:r>
      <w:r w:rsidR="005849E8">
        <w:rPr>
          <w:rFonts w:eastAsia="Calibri"/>
          <w:lang w:eastAsia="en-US"/>
        </w:rPr>
        <w:t>ach</w:t>
      </w:r>
      <w:r w:rsidR="000F05C5">
        <w:rPr>
          <w:rFonts w:eastAsia="Calibri"/>
          <w:lang w:eastAsia="en-US"/>
        </w:rPr>
        <w:t>.</w:t>
      </w:r>
    </w:p>
    <w:p w14:paraId="00A47263" w14:textId="3F369879" w:rsidR="00307736" w:rsidRPr="00EF7D0C" w:rsidRDefault="00F862EA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urzędu.</w:t>
      </w:r>
      <w:bookmarkEnd w:id="2"/>
    </w:p>
    <w:p w14:paraId="0F8FBDCA" w14:textId="77777777" w:rsidR="005849E8" w:rsidRDefault="005849E8" w:rsidP="00307736">
      <w:pPr>
        <w:widowControl/>
        <w:autoSpaceDE/>
        <w:autoSpaceDN/>
        <w:adjustRightInd/>
        <w:ind w:left="7788" w:firstLine="708"/>
        <w:jc w:val="center"/>
        <w:rPr>
          <w:bCs/>
        </w:rPr>
      </w:pPr>
    </w:p>
    <w:bookmarkEnd w:id="0"/>
    <w:p w14:paraId="7CA74A78" w14:textId="570045DD" w:rsidR="009D7015" w:rsidRDefault="009D7015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</w:p>
    <w:p w14:paraId="1A7084D8" w14:textId="77777777" w:rsidR="00A52CBF" w:rsidRDefault="00A52CBF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</w:p>
    <w:p w14:paraId="7A328E79" w14:textId="77777777" w:rsidR="00A52CBF" w:rsidRDefault="00A52CBF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</w:p>
    <w:p w14:paraId="48524CF5" w14:textId="2FDAD291" w:rsidR="00A52CBF" w:rsidRDefault="00A52CBF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  <w:r>
        <w:rPr>
          <w:bCs/>
        </w:rPr>
        <w:t>Wójt Gminy Hrubieszów</w:t>
      </w:r>
    </w:p>
    <w:p w14:paraId="6547EDB8" w14:textId="77777777" w:rsidR="00A52CBF" w:rsidRDefault="00A52CBF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</w:p>
    <w:p w14:paraId="6F556DF2" w14:textId="0C187170" w:rsidR="00A52CBF" w:rsidRPr="00E95334" w:rsidRDefault="00A52CBF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  <w:r>
        <w:rPr>
          <w:bCs/>
        </w:rPr>
        <w:t>/-/ Tomasz Zając</w:t>
      </w:r>
    </w:p>
    <w:sectPr w:rsidR="00A52CBF" w:rsidRPr="00E95334" w:rsidSect="009F3615">
      <w:pgSz w:w="16838" w:h="11906" w:orient="landscape"/>
      <w:pgMar w:top="709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7293B"/>
    <w:rsid w:val="000A15DC"/>
    <w:rsid w:val="000A77CE"/>
    <w:rsid w:val="000E2C43"/>
    <w:rsid w:val="000F05C5"/>
    <w:rsid w:val="000F5AA0"/>
    <w:rsid w:val="00141E00"/>
    <w:rsid w:val="001570F2"/>
    <w:rsid w:val="001E7C7C"/>
    <w:rsid w:val="00220A1B"/>
    <w:rsid w:val="00232487"/>
    <w:rsid w:val="00241523"/>
    <w:rsid w:val="00245394"/>
    <w:rsid w:val="00291C0D"/>
    <w:rsid w:val="002A0EC6"/>
    <w:rsid w:val="002A4403"/>
    <w:rsid w:val="002B71C5"/>
    <w:rsid w:val="002C0528"/>
    <w:rsid w:val="002E0236"/>
    <w:rsid w:val="002F09AD"/>
    <w:rsid w:val="00307736"/>
    <w:rsid w:val="00380E35"/>
    <w:rsid w:val="003A4705"/>
    <w:rsid w:val="0042337B"/>
    <w:rsid w:val="00432406"/>
    <w:rsid w:val="004368BC"/>
    <w:rsid w:val="004424FB"/>
    <w:rsid w:val="00486E18"/>
    <w:rsid w:val="004910E2"/>
    <w:rsid w:val="004A4583"/>
    <w:rsid w:val="004E4F92"/>
    <w:rsid w:val="004F09F9"/>
    <w:rsid w:val="00514DB7"/>
    <w:rsid w:val="0055792D"/>
    <w:rsid w:val="005849E8"/>
    <w:rsid w:val="005956BA"/>
    <w:rsid w:val="005D1B3D"/>
    <w:rsid w:val="005D7D1C"/>
    <w:rsid w:val="005F162B"/>
    <w:rsid w:val="00624D27"/>
    <w:rsid w:val="00626C2E"/>
    <w:rsid w:val="006565E3"/>
    <w:rsid w:val="006735BD"/>
    <w:rsid w:val="006C288E"/>
    <w:rsid w:val="006C3F12"/>
    <w:rsid w:val="006C7C5D"/>
    <w:rsid w:val="006D000A"/>
    <w:rsid w:val="006E5BF9"/>
    <w:rsid w:val="00740D10"/>
    <w:rsid w:val="007868D8"/>
    <w:rsid w:val="007B1481"/>
    <w:rsid w:val="008034C9"/>
    <w:rsid w:val="00835B94"/>
    <w:rsid w:val="00865C7D"/>
    <w:rsid w:val="00875645"/>
    <w:rsid w:val="008D482C"/>
    <w:rsid w:val="008F40D3"/>
    <w:rsid w:val="00900D0B"/>
    <w:rsid w:val="00904097"/>
    <w:rsid w:val="00937333"/>
    <w:rsid w:val="00961E8E"/>
    <w:rsid w:val="00965A9C"/>
    <w:rsid w:val="009A3249"/>
    <w:rsid w:val="009A5D69"/>
    <w:rsid w:val="009D09E0"/>
    <w:rsid w:val="009D7015"/>
    <w:rsid w:val="009D7C99"/>
    <w:rsid w:val="009F3615"/>
    <w:rsid w:val="00A070D8"/>
    <w:rsid w:val="00A07316"/>
    <w:rsid w:val="00A4210E"/>
    <w:rsid w:val="00A4575A"/>
    <w:rsid w:val="00A52CBF"/>
    <w:rsid w:val="00B155EB"/>
    <w:rsid w:val="00B1641F"/>
    <w:rsid w:val="00B96F9A"/>
    <w:rsid w:val="00BD30A4"/>
    <w:rsid w:val="00BF29D1"/>
    <w:rsid w:val="00C04B53"/>
    <w:rsid w:val="00C30F1B"/>
    <w:rsid w:val="00C95C40"/>
    <w:rsid w:val="00CB6736"/>
    <w:rsid w:val="00CD5472"/>
    <w:rsid w:val="00CF0D03"/>
    <w:rsid w:val="00D33889"/>
    <w:rsid w:val="00D40DA1"/>
    <w:rsid w:val="00D83B07"/>
    <w:rsid w:val="00D845BC"/>
    <w:rsid w:val="00D87F2D"/>
    <w:rsid w:val="00D973A6"/>
    <w:rsid w:val="00E5705C"/>
    <w:rsid w:val="00E95334"/>
    <w:rsid w:val="00E96C24"/>
    <w:rsid w:val="00ED36F3"/>
    <w:rsid w:val="00EE31B0"/>
    <w:rsid w:val="00EE5DAB"/>
    <w:rsid w:val="00EF7D0C"/>
    <w:rsid w:val="00F20633"/>
    <w:rsid w:val="00F26D21"/>
    <w:rsid w:val="00F52401"/>
    <w:rsid w:val="00F63660"/>
    <w:rsid w:val="00F73285"/>
    <w:rsid w:val="00F74D19"/>
    <w:rsid w:val="00F862EA"/>
    <w:rsid w:val="00FA1BFB"/>
    <w:rsid w:val="00FC07F5"/>
    <w:rsid w:val="00FE7926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7</cp:revision>
  <cp:lastPrinted>2025-01-02T10:21:00Z</cp:lastPrinted>
  <dcterms:created xsi:type="dcterms:W3CDTF">2024-11-06T07:54:00Z</dcterms:created>
  <dcterms:modified xsi:type="dcterms:W3CDTF">2025-02-14T10:23:00Z</dcterms:modified>
</cp:coreProperties>
</file>