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0480" w14:textId="367AC47E" w:rsidR="00557BD8" w:rsidRPr="00747CE1" w:rsidRDefault="00EF254A" w:rsidP="00557BD8">
      <w:pPr>
        <w:pStyle w:val="Tekstpodstawowy"/>
        <w:pageBreakBefore/>
        <w:jc w:val="center"/>
        <w:rPr>
          <w:rFonts w:ascii="Times New Roman" w:hAnsi="Times New Roman" w:cs="Times New Roman"/>
          <w:sz w:val="22"/>
          <w:szCs w:val="22"/>
        </w:rPr>
      </w:pPr>
      <w:r w:rsidRPr="00747CE1">
        <w:rPr>
          <w:rStyle w:val="Pogrubienie"/>
          <w:rFonts w:ascii="Times New Roman" w:hAnsi="Times New Roman" w:cs="Times New Roman"/>
          <w:sz w:val="22"/>
          <w:szCs w:val="22"/>
        </w:rPr>
        <w:t>Informacja dotycząca przetwarzania danych osobowych</w:t>
      </w:r>
    </w:p>
    <w:p w14:paraId="1CAFF914" w14:textId="6CEE3405" w:rsidR="00747CE1" w:rsidRPr="00580E36" w:rsidRDefault="00747CE1" w:rsidP="00580E36">
      <w:pPr>
        <w:ind w:firstLine="36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580E36">
        <w:rPr>
          <w:rFonts w:ascii="Times New Roman" w:eastAsia="Times New Roman" w:hAnsi="Times New Roman" w:cs="Times New Roman"/>
          <w:sz w:val="22"/>
          <w:szCs w:val="22"/>
          <w:lang w:eastAsia="pl-PL"/>
        </w:rPr>
        <w:t>W związku z realizacją wymogów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 – RODO) w szczególności art. 13 ust. 1 i ust. 2  wymienionego rozporządzenia oraz w poszanowaniu Pani/Pana prawa do prywatności prosimy o zapoznanie się z poniższą informacją dotyczącą zasad przetwarzania przez nas danych Pani/Pana osobowych, a także o przysługujących Pani/Panu prawach z tym związanych:</w:t>
      </w:r>
    </w:p>
    <w:p w14:paraId="5CA6C9EE" w14:textId="5F92CC62" w:rsidR="00557BD8" w:rsidRPr="00580E36" w:rsidRDefault="00557BD8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303F8B" w:rsidRPr="00580E36">
        <w:rPr>
          <w:rFonts w:ascii="Times New Roman" w:hAnsi="Times New Roman" w:cs="Times New Roman"/>
          <w:sz w:val="22"/>
          <w:szCs w:val="22"/>
        </w:rPr>
        <w:t>przetwarzanych w</w:t>
      </w:r>
      <w:r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>Urz</w:t>
      </w:r>
      <w:r w:rsidR="00303F8B" w:rsidRPr="00580E36">
        <w:rPr>
          <w:rFonts w:ascii="Times New Roman" w:hAnsi="Times New Roman" w:cs="Times New Roman"/>
          <w:sz w:val="22"/>
          <w:szCs w:val="22"/>
        </w:rPr>
        <w:t>ędzie</w:t>
      </w:r>
      <w:r w:rsidRPr="00580E36">
        <w:rPr>
          <w:rFonts w:ascii="Times New Roman" w:hAnsi="Times New Roman" w:cs="Times New Roman"/>
          <w:sz w:val="22"/>
          <w:szCs w:val="22"/>
        </w:rPr>
        <w:t xml:space="preserve"> Gminy Hrubieszów</w:t>
      </w:r>
      <w:r w:rsidR="00303F8B" w:rsidRPr="00580E36">
        <w:rPr>
          <w:rFonts w:ascii="Times New Roman" w:hAnsi="Times New Roman" w:cs="Times New Roman"/>
          <w:sz w:val="22"/>
          <w:szCs w:val="22"/>
        </w:rPr>
        <w:t xml:space="preserve"> jest Wójt Gminy Hrubieszów,</w:t>
      </w:r>
      <w:r w:rsidRPr="00580E36">
        <w:rPr>
          <w:rFonts w:ascii="Times New Roman" w:hAnsi="Times New Roman" w:cs="Times New Roman"/>
          <w:sz w:val="22"/>
          <w:szCs w:val="22"/>
        </w:rPr>
        <w:t xml:space="preserve"> ul.  Bolesława Prusa 8, 22 - 500 Hrubieszów.</w:t>
      </w:r>
    </w:p>
    <w:p w14:paraId="059D9E0F" w14:textId="70241BDC" w:rsidR="00557BD8" w:rsidRPr="00580E36" w:rsidRDefault="00557BD8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>Administrator</w:t>
      </w:r>
      <w:r w:rsidR="00686965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>wyznaczył Inspektora Ochrony Danych,</w:t>
      </w:r>
      <w:r w:rsidR="00686965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>z którym może się Pani/Pan kontaktować we wszystkich sprawach dotyczących przetwarzania danych osobowych oraz korzystania z praw związanych z przetwarzaniem danych. Może się Pani/ Pan skontaktować</w:t>
      </w:r>
      <w:r w:rsidR="00686965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 xml:space="preserve">z IOD pisząc na adres siedziby Administratora lub poprzez e-mail wysyłając wiadomość na adres: </w:t>
      </w:r>
      <w:bookmarkStart w:id="0" w:name="cloak12309"/>
      <w:bookmarkEnd w:id="0"/>
      <w:r w:rsidRPr="00580E36">
        <w:rPr>
          <w:rFonts w:ascii="Times New Roman" w:hAnsi="Times New Roman" w:cs="Times New Roman"/>
          <w:b/>
          <w:bCs/>
          <w:sz w:val="22"/>
          <w:szCs w:val="22"/>
        </w:rPr>
        <w:fldChar w:fldCharType="begin"/>
      </w:r>
      <w:r w:rsidRPr="00580E36">
        <w:rPr>
          <w:rFonts w:ascii="Times New Roman" w:hAnsi="Times New Roman" w:cs="Times New Roman"/>
          <w:b/>
          <w:bCs/>
          <w:sz w:val="22"/>
          <w:szCs w:val="22"/>
        </w:rPr>
        <w:instrText xml:space="preserve"> HYPERLINK "mailto:iod@hrubieszow-gmina.pl"</w:instrText>
      </w:r>
      <w:r w:rsidRPr="00580E36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Pr="00580E36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iod@hrubieszow-gmina.pl</w:t>
      </w:r>
      <w:r w:rsidRPr="00580E36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</w:p>
    <w:p w14:paraId="1619E032" w14:textId="17F3D7C1" w:rsidR="00EF254A" w:rsidRPr="00580E36" w:rsidRDefault="001A6614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 xml:space="preserve">Pani/Pana dane osobowe zawarte we wszelkich dokumentach złożonych w odpowiedzi na niniejsze ogłoszenie oraz pozostałych dokumentach wymaganych do zawarcie umowy 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  </w:t>
      </w:r>
      <w:r w:rsidRPr="00580E36">
        <w:rPr>
          <w:rFonts w:ascii="Times New Roman" w:hAnsi="Times New Roman" w:cs="Times New Roman"/>
          <w:sz w:val="22"/>
          <w:szCs w:val="22"/>
        </w:rPr>
        <w:t xml:space="preserve">po rozstrzygnięciu przetargu są przetwarzane 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w celu przeprowadzania </w:t>
      </w:r>
      <w:r w:rsidRPr="00580E36">
        <w:rPr>
          <w:rFonts w:ascii="Times New Roman" w:hAnsi="Times New Roman" w:cs="Times New Roman"/>
          <w:sz w:val="22"/>
          <w:szCs w:val="22"/>
        </w:rPr>
        <w:t xml:space="preserve">procedury </w:t>
      </w:r>
      <w:r w:rsidR="00EF254A" w:rsidRPr="00580E36">
        <w:rPr>
          <w:rFonts w:ascii="Times New Roman" w:hAnsi="Times New Roman" w:cs="Times New Roman"/>
          <w:sz w:val="22"/>
          <w:szCs w:val="22"/>
        </w:rPr>
        <w:t>przetarg</w:t>
      </w:r>
      <w:r w:rsidRPr="00580E36">
        <w:rPr>
          <w:rFonts w:ascii="Times New Roman" w:hAnsi="Times New Roman" w:cs="Times New Roman"/>
          <w:sz w:val="22"/>
          <w:szCs w:val="22"/>
        </w:rPr>
        <w:t>owej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 oraz w celu ewentualnego</w:t>
      </w:r>
      <w:r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zawarcia </w:t>
      </w:r>
      <w:r w:rsidR="00A95EF9" w:rsidRPr="00580E36">
        <w:rPr>
          <w:rFonts w:ascii="Times New Roman" w:hAnsi="Times New Roman" w:cs="Times New Roman"/>
          <w:sz w:val="22"/>
          <w:szCs w:val="22"/>
        </w:rPr>
        <w:t xml:space="preserve">i realizacji 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umowy </w:t>
      </w:r>
      <w:r w:rsidR="0050096B" w:rsidRPr="00580E36">
        <w:rPr>
          <w:rFonts w:ascii="Times New Roman" w:hAnsi="Times New Roman" w:cs="Times New Roman"/>
          <w:sz w:val="22"/>
          <w:szCs w:val="22"/>
        </w:rPr>
        <w:t>dzierżawy</w:t>
      </w:r>
      <w:r w:rsidR="00A95EF9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>a także w celach związanych</w:t>
      </w:r>
      <w:r w:rsidR="00686965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>z obowiązkiem</w:t>
      </w:r>
      <w:r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ewidencji korespondencji </w:t>
      </w:r>
      <w:r w:rsidRPr="00580E36">
        <w:rPr>
          <w:rFonts w:ascii="Times New Roman" w:hAnsi="Times New Roman" w:cs="Times New Roman"/>
          <w:sz w:val="22"/>
          <w:szCs w:val="22"/>
        </w:rPr>
        <w:t xml:space="preserve">i </w:t>
      </w:r>
      <w:r w:rsidR="00EF254A" w:rsidRPr="00580E36">
        <w:rPr>
          <w:rFonts w:ascii="Times New Roman" w:hAnsi="Times New Roman" w:cs="Times New Roman"/>
          <w:sz w:val="22"/>
          <w:szCs w:val="22"/>
        </w:rPr>
        <w:t>w celu obowiązku archiwizacji dokumentacji</w:t>
      </w:r>
      <w:r w:rsidR="0050096B" w:rsidRPr="00580E36">
        <w:rPr>
          <w:rFonts w:ascii="Times New Roman" w:hAnsi="Times New Roman" w:cs="Times New Roman"/>
          <w:sz w:val="22"/>
          <w:szCs w:val="22"/>
        </w:rPr>
        <w:t>.</w:t>
      </w:r>
      <w:r w:rsidRPr="00580E36">
        <w:rPr>
          <w:rFonts w:ascii="Times New Roman" w:hAnsi="Times New Roman" w:cs="Times New Roman"/>
          <w:sz w:val="22"/>
          <w:szCs w:val="22"/>
        </w:rPr>
        <w:t xml:space="preserve"> Przetwarzanie o</w:t>
      </w:r>
      <w:r w:rsidR="00A314C6" w:rsidRPr="00580E36">
        <w:rPr>
          <w:rFonts w:ascii="Times New Roman" w:hAnsi="Times New Roman" w:cs="Times New Roman"/>
          <w:sz w:val="22"/>
          <w:szCs w:val="22"/>
        </w:rPr>
        <w:t>d</w:t>
      </w:r>
      <w:r w:rsidRPr="00580E36">
        <w:rPr>
          <w:rFonts w:ascii="Times New Roman" w:hAnsi="Times New Roman" w:cs="Times New Roman"/>
          <w:sz w:val="22"/>
          <w:szCs w:val="22"/>
        </w:rPr>
        <w:t>bywać się będzie</w:t>
      </w:r>
      <w:r w:rsidR="00A314C6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 xml:space="preserve">na podstawie ustawy </w:t>
      </w:r>
      <w:r w:rsidR="001207F0" w:rsidRPr="00580E36">
        <w:rPr>
          <w:rFonts w:ascii="Times New Roman" w:hAnsi="Times New Roman" w:cs="Times New Roman"/>
          <w:sz w:val="22"/>
          <w:szCs w:val="22"/>
        </w:rPr>
        <w:t xml:space="preserve">z dnia 21 sierpnia 1997 r. </w:t>
      </w:r>
      <w:r w:rsidR="00231D4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80E36">
        <w:rPr>
          <w:rFonts w:ascii="Times New Roman" w:hAnsi="Times New Roman" w:cs="Times New Roman"/>
          <w:sz w:val="22"/>
          <w:szCs w:val="22"/>
        </w:rPr>
        <w:t>o gospodarce nieruchomościami (</w:t>
      </w:r>
      <w:r w:rsidR="0050096B" w:rsidRPr="00580E36">
        <w:rPr>
          <w:rFonts w:ascii="Times New Roman" w:hAnsi="Times New Roman" w:cs="Times New Roman"/>
          <w:sz w:val="22"/>
          <w:szCs w:val="22"/>
        </w:rPr>
        <w:t xml:space="preserve">t.j. </w:t>
      </w:r>
      <w:r w:rsidRPr="00580E36">
        <w:rPr>
          <w:rFonts w:ascii="Times New Roman" w:hAnsi="Times New Roman" w:cs="Times New Roman"/>
          <w:sz w:val="22"/>
          <w:szCs w:val="22"/>
        </w:rPr>
        <w:t>Dz.U. z 202</w:t>
      </w:r>
      <w:r w:rsidR="00F13B91">
        <w:rPr>
          <w:rFonts w:ascii="Times New Roman" w:hAnsi="Times New Roman" w:cs="Times New Roman"/>
          <w:sz w:val="22"/>
          <w:szCs w:val="22"/>
        </w:rPr>
        <w:t>1</w:t>
      </w:r>
      <w:r w:rsidRPr="00580E36">
        <w:rPr>
          <w:rFonts w:ascii="Times New Roman" w:hAnsi="Times New Roman" w:cs="Times New Roman"/>
          <w:sz w:val="22"/>
          <w:szCs w:val="22"/>
        </w:rPr>
        <w:t xml:space="preserve"> r. poz.</w:t>
      </w:r>
      <w:r w:rsidR="0050096B" w:rsidRPr="00580E36">
        <w:rPr>
          <w:rFonts w:ascii="Times New Roman" w:hAnsi="Times New Roman" w:cs="Times New Roman"/>
          <w:sz w:val="22"/>
          <w:szCs w:val="22"/>
        </w:rPr>
        <w:t>1</w:t>
      </w:r>
      <w:r w:rsidR="00F13B91">
        <w:rPr>
          <w:rFonts w:ascii="Times New Roman" w:hAnsi="Times New Roman" w:cs="Times New Roman"/>
          <w:sz w:val="22"/>
          <w:szCs w:val="22"/>
        </w:rPr>
        <w:t>899</w:t>
      </w:r>
      <w:r w:rsidR="0050096B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 xml:space="preserve">ze zm.) </w:t>
      </w:r>
      <w:r w:rsidR="00EF254A" w:rsidRPr="00580E36">
        <w:rPr>
          <w:rFonts w:ascii="Times New Roman" w:hAnsi="Times New Roman" w:cs="Times New Roman"/>
          <w:sz w:val="22"/>
          <w:szCs w:val="22"/>
        </w:rPr>
        <w:t>i ak</w:t>
      </w:r>
      <w:r w:rsidRPr="00580E36">
        <w:rPr>
          <w:rFonts w:ascii="Times New Roman" w:hAnsi="Times New Roman" w:cs="Times New Roman"/>
          <w:sz w:val="22"/>
          <w:szCs w:val="22"/>
        </w:rPr>
        <w:t>tó</w:t>
      </w:r>
      <w:r w:rsidR="00EF254A" w:rsidRPr="00580E36">
        <w:rPr>
          <w:rFonts w:ascii="Times New Roman" w:hAnsi="Times New Roman" w:cs="Times New Roman"/>
          <w:sz w:val="22"/>
          <w:szCs w:val="22"/>
        </w:rPr>
        <w:t>w wykonawczych do</w:t>
      </w:r>
      <w:r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 xml:space="preserve">niej wydanych, co stanowi o zgodnym z prawem przetwarzaniu danych osobowych w oparciu 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>o przesłanki</w:t>
      </w:r>
      <w:r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="00EF254A" w:rsidRPr="00580E36">
        <w:rPr>
          <w:rFonts w:ascii="Times New Roman" w:hAnsi="Times New Roman" w:cs="Times New Roman"/>
          <w:sz w:val="22"/>
          <w:szCs w:val="22"/>
        </w:rPr>
        <w:t>legalności, o k</w:t>
      </w:r>
      <w:r w:rsidRPr="00580E36">
        <w:rPr>
          <w:rFonts w:ascii="Times New Roman" w:hAnsi="Times New Roman" w:cs="Times New Roman"/>
          <w:sz w:val="22"/>
          <w:szCs w:val="22"/>
        </w:rPr>
        <w:t>tór</w:t>
      </w:r>
      <w:r w:rsidR="00EF254A" w:rsidRPr="00580E36">
        <w:rPr>
          <w:rFonts w:ascii="Times New Roman" w:hAnsi="Times New Roman" w:cs="Times New Roman"/>
          <w:sz w:val="22"/>
          <w:szCs w:val="22"/>
        </w:rPr>
        <w:t>ych mowa w art. 6 ust. 1 lit. b i lit. c RODO.</w:t>
      </w:r>
    </w:p>
    <w:p w14:paraId="0E75DFC1" w14:textId="360DA6A8" w:rsidR="001207F0" w:rsidRPr="00580E36" w:rsidRDefault="000914F9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>Pani/P</w:t>
      </w:r>
      <w:r w:rsidR="00557BD8" w:rsidRPr="00580E36">
        <w:rPr>
          <w:rFonts w:ascii="Times New Roman" w:hAnsi="Times New Roman" w:cs="Times New Roman"/>
          <w:sz w:val="22"/>
          <w:szCs w:val="22"/>
        </w:rPr>
        <w:t>ana</w:t>
      </w:r>
      <w:r w:rsidR="001207F0" w:rsidRPr="00580E36">
        <w:rPr>
          <w:rFonts w:ascii="Times New Roman" w:hAnsi="Times New Roman" w:cs="Times New Roman"/>
          <w:sz w:val="22"/>
          <w:szCs w:val="22"/>
        </w:rPr>
        <w:t xml:space="preserve"> dane osobowe </w:t>
      </w:r>
      <w:r w:rsidR="00686965" w:rsidRPr="00580E36">
        <w:rPr>
          <w:rFonts w:ascii="Times New Roman" w:hAnsi="Times New Roman" w:cs="Times New Roman"/>
          <w:sz w:val="22"/>
          <w:szCs w:val="22"/>
        </w:rPr>
        <w:t>będą przekazywane i</w:t>
      </w:r>
      <w:r w:rsidR="001207F0" w:rsidRPr="00580E36">
        <w:rPr>
          <w:rFonts w:ascii="Times New Roman" w:hAnsi="Times New Roman" w:cs="Times New Roman"/>
          <w:sz w:val="22"/>
          <w:szCs w:val="22"/>
        </w:rPr>
        <w:t xml:space="preserve"> udostępniane </w:t>
      </w:r>
      <w:r w:rsidR="00686965" w:rsidRPr="00580E36">
        <w:rPr>
          <w:rFonts w:ascii="Times New Roman" w:hAnsi="Times New Roman" w:cs="Times New Roman"/>
          <w:sz w:val="22"/>
          <w:szCs w:val="22"/>
        </w:rPr>
        <w:t>wyłącznie</w:t>
      </w:r>
      <w:r w:rsidR="001207F0" w:rsidRPr="00580E36">
        <w:rPr>
          <w:rFonts w:ascii="Times New Roman" w:hAnsi="Times New Roman" w:cs="Times New Roman"/>
          <w:sz w:val="22"/>
          <w:szCs w:val="22"/>
        </w:rPr>
        <w:t xml:space="preserve"> podmiotom</w:t>
      </w:r>
      <w:r w:rsidR="00FF27E6" w:rsidRPr="00580E36">
        <w:rPr>
          <w:rFonts w:ascii="Times New Roman" w:hAnsi="Times New Roman" w:cs="Times New Roman"/>
          <w:sz w:val="22"/>
          <w:szCs w:val="22"/>
        </w:rPr>
        <w:t xml:space="preserve"> uprawnionym do ich uzyskania na podstawie obowiązujących </w:t>
      </w:r>
      <w:r w:rsidR="001207F0" w:rsidRPr="00580E36">
        <w:rPr>
          <w:rFonts w:ascii="Times New Roman" w:hAnsi="Times New Roman" w:cs="Times New Roman"/>
          <w:sz w:val="22"/>
          <w:szCs w:val="22"/>
        </w:rPr>
        <w:t>przepisów prawa</w:t>
      </w:r>
      <w:r w:rsidR="00FF27E6" w:rsidRPr="00580E36">
        <w:rPr>
          <w:rFonts w:ascii="Times New Roman" w:hAnsi="Times New Roman" w:cs="Times New Roman"/>
          <w:sz w:val="22"/>
          <w:szCs w:val="22"/>
        </w:rPr>
        <w:t xml:space="preserve"> lub umowy powierzenia przetwarzania danych</w:t>
      </w:r>
      <w:r w:rsidR="001207F0" w:rsidRPr="00580E3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B26D8A" w14:textId="4A97ABDA" w:rsidR="007F57E9" w:rsidRPr="00580E36" w:rsidRDefault="007F57E9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FF27E6" w:rsidRPr="00580E36">
        <w:rPr>
          <w:rFonts w:ascii="Times New Roman" w:hAnsi="Times New Roman" w:cs="Times New Roman"/>
          <w:sz w:val="22"/>
          <w:szCs w:val="22"/>
        </w:rPr>
        <w:t xml:space="preserve">osobowe nie </w:t>
      </w:r>
      <w:r w:rsidRPr="00580E36">
        <w:rPr>
          <w:rFonts w:ascii="Times New Roman" w:hAnsi="Times New Roman" w:cs="Times New Roman"/>
          <w:sz w:val="22"/>
          <w:szCs w:val="22"/>
        </w:rPr>
        <w:t xml:space="preserve">będą przechowywane </w:t>
      </w:r>
      <w:r w:rsidR="00FF27E6" w:rsidRPr="00580E36">
        <w:rPr>
          <w:rFonts w:ascii="Times New Roman" w:hAnsi="Times New Roman" w:cs="Times New Roman"/>
          <w:sz w:val="22"/>
          <w:szCs w:val="22"/>
        </w:rPr>
        <w:t xml:space="preserve">dłużej, niż jest to konieczne </w:t>
      </w:r>
      <w:r w:rsidRPr="00580E36">
        <w:rPr>
          <w:rFonts w:ascii="Times New Roman" w:hAnsi="Times New Roman" w:cs="Times New Roman"/>
          <w:sz w:val="22"/>
          <w:szCs w:val="22"/>
        </w:rPr>
        <w:t>do wypełnienia obowiązku wynikającego</w:t>
      </w:r>
      <w:r w:rsidR="00686965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 xml:space="preserve">z zawartej umowy </w:t>
      </w:r>
      <w:r w:rsidR="0050096B" w:rsidRPr="00580E36">
        <w:rPr>
          <w:rFonts w:ascii="Times New Roman" w:hAnsi="Times New Roman" w:cs="Times New Roman"/>
          <w:sz w:val="22"/>
          <w:szCs w:val="22"/>
        </w:rPr>
        <w:t>dzierżawy</w:t>
      </w:r>
      <w:r w:rsidRPr="00580E36">
        <w:rPr>
          <w:rFonts w:ascii="Times New Roman" w:hAnsi="Times New Roman" w:cs="Times New Roman"/>
          <w:sz w:val="22"/>
          <w:szCs w:val="22"/>
        </w:rPr>
        <w:t>, w szczególności w okresie wynikającym z Jednolitego Rzeczowego Wykazu Akt i/lub Instrukcji Kancelaryjnej, gdzie określone zostały szczegółowe zasady przechowywania</w:t>
      </w:r>
      <w:r w:rsidR="00A314C6" w:rsidRPr="00580E36">
        <w:rPr>
          <w:rFonts w:ascii="Times New Roman" w:hAnsi="Times New Roman" w:cs="Times New Roman"/>
          <w:sz w:val="22"/>
          <w:szCs w:val="22"/>
        </w:rPr>
        <w:t xml:space="preserve"> </w:t>
      </w:r>
      <w:r w:rsidRPr="00580E36">
        <w:rPr>
          <w:rFonts w:ascii="Times New Roman" w:hAnsi="Times New Roman" w:cs="Times New Roman"/>
          <w:sz w:val="22"/>
          <w:szCs w:val="22"/>
        </w:rPr>
        <w:t xml:space="preserve">i archiwizacji dokumentów. </w:t>
      </w:r>
    </w:p>
    <w:p w14:paraId="10745FFD" w14:textId="23AD9A30" w:rsidR="00326849" w:rsidRPr="00580E36" w:rsidRDefault="00326849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>W związku z przetwarzaniem danych osobowych przysługują Pani/Panu następujące uprawnienia:</w:t>
      </w:r>
    </w:p>
    <w:p w14:paraId="2488F0C7" w14:textId="06A21A15" w:rsidR="00326849" w:rsidRPr="00580E36" w:rsidRDefault="00326849" w:rsidP="00580E36">
      <w:pPr>
        <w:ind w:left="36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 xml:space="preserve">a) prawo dostępu do danych osobowych 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w tym prawo do uzyskania </w:t>
      </w:r>
      <w:r w:rsidRPr="00580E36">
        <w:rPr>
          <w:rFonts w:ascii="Times New Roman" w:hAnsi="Times New Roman" w:cs="Times New Roman"/>
          <w:sz w:val="22"/>
          <w:szCs w:val="22"/>
        </w:rPr>
        <w:t>kopii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 tych dokumentów</w:t>
      </w:r>
      <w:r w:rsidRPr="00580E36">
        <w:rPr>
          <w:rFonts w:ascii="Times New Roman" w:hAnsi="Times New Roman" w:cs="Times New Roman"/>
          <w:sz w:val="22"/>
          <w:szCs w:val="22"/>
        </w:rPr>
        <w:t>;</w:t>
      </w:r>
    </w:p>
    <w:p w14:paraId="3489B578" w14:textId="0842AB9B" w:rsidR="00326849" w:rsidRPr="00580E36" w:rsidRDefault="00326849" w:rsidP="00580E36">
      <w:pPr>
        <w:ind w:left="36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>b) prawo do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 żądania</w:t>
      </w:r>
      <w:r w:rsidRPr="00580E36">
        <w:rPr>
          <w:rFonts w:ascii="Times New Roman" w:hAnsi="Times New Roman" w:cs="Times New Roman"/>
          <w:sz w:val="22"/>
          <w:szCs w:val="22"/>
        </w:rPr>
        <w:t xml:space="preserve"> sprostowania (poprawiania) danych osobowych;</w:t>
      </w:r>
    </w:p>
    <w:p w14:paraId="1F31E0AC" w14:textId="62222DB4" w:rsidR="00747CE1" w:rsidRPr="00580E36" w:rsidRDefault="00326849" w:rsidP="00580E36">
      <w:pPr>
        <w:pStyle w:val="Akapitzlist"/>
        <w:numPr>
          <w:ilvl w:val="0"/>
          <w:numId w:val="3"/>
        </w:numPr>
        <w:suppressAutoHyphens w:val="0"/>
        <w:ind w:left="1003"/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 xml:space="preserve">c) 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prawo </w:t>
      </w:r>
      <w:r w:rsidRPr="00580E36">
        <w:rPr>
          <w:rFonts w:ascii="Times New Roman" w:hAnsi="Times New Roman" w:cs="Times New Roman"/>
          <w:sz w:val="22"/>
          <w:szCs w:val="22"/>
        </w:rPr>
        <w:t>ograniczenia przetwarzania</w:t>
      </w:r>
      <w:r w:rsidR="00747CE1" w:rsidRPr="00580E36">
        <w:rPr>
          <w:rFonts w:ascii="Times New Roman" w:hAnsi="Times New Roman" w:cs="Times New Roman"/>
          <w:sz w:val="22"/>
          <w:szCs w:val="22"/>
        </w:rPr>
        <w:t xml:space="preserve"> – przysługuje w ramach przesłanek i na warunkach określonych w art. 18 RODO,</w:t>
      </w:r>
    </w:p>
    <w:p w14:paraId="220398C2" w14:textId="36C0EAC0" w:rsidR="00326849" w:rsidRPr="00580E36" w:rsidRDefault="00747CE1" w:rsidP="00580E36">
      <w:pPr>
        <w:pStyle w:val="Akapitzlist"/>
        <w:numPr>
          <w:ilvl w:val="0"/>
          <w:numId w:val="3"/>
        </w:numPr>
        <w:suppressAutoHyphens w:val="0"/>
        <w:ind w:left="1003"/>
        <w:jc w:val="both"/>
        <w:rPr>
          <w:rFonts w:ascii="Times New Roman" w:hAnsi="Times New Roman" w:cs="Times New Roman"/>
          <w:sz w:val="22"/>
          <w:szCs w:val="22"/>
        </w:rPr>
      </w:pPr>
      <w:r w:rsidRPr="00580E36">
        <w:rPr>
          <w:rFonts w:ascii="Times New Roman" w:hAnsi="Times New Roman" w:cs="Times New Roman"/>
          <w:sz w:val="22"/>
          <w:szCs w:val="22"/>
        </w:rPr>
        <w:t>prawo wniesienia sprzeciwu wobec przetwarzania – przysługuje w ramach przesłanek i na warunkach określonych w art. 21 RODO,</w:t>
      </w:r>
    </w:p>
    <w:p w14:paraId="1D693B3F" w14:textId="26372121" w:rsidR="00326849" w:rsidRPr="00231D45" w:rsidRDefault="00326849" w:rsidP="00580E3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hAnsi="Times New Roman" w:cs="Times New Roman"/>
          <w:sz w:val="22"/>
          <w:szCs w:val="22"/>
        </w:rPr>
        <w:t>Nie przysługuje Panu/Pani</w:t>
      </w:r>
      <w:r w:rsidR="002805E3" w:rsidRPr="00231D45">
        <w:rPr>
          <w:rFonts w:ascii="Times New Roman" w:hAnsi="Times New Roman" w:cs="Times New Roman"/>
          <w:sz w:val="22"/>
          <w:szCs w:val="22"/>
        </w:rPr>
        <w:t>:</w:t>
      </w:r>
    </w:p>
    <w:p w14:paraId="23B31689" w14:textId="48543C4A" w:rsidR="00326849" w:rsidRPr="00231D45" w:rsidRDefault="00326849" w:rsidP="00580E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hAnsi="Times New Roman" w:cs="Times New Roman"/>
          <w:sz w:val="22"/>
          <w:szCs w:val="22"/>
        </w:rPr>
        <w:t>w związku z art. 17 ust. 3 lit. b, d lub e RODO prawo do usunięcia danych osobowych;</w:t>
      </w:r>
    </w:p>
    <w:p w14:paraId="28744529" w14:textId="5C4CBBF0" w:rsidR="00326849" w:rsidRPr="00231D45" w:rsidRDefault="00326849" w:rsidP="00580E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hAnsi="Times New Roman" w:cs="Times New Roman"/>
          <w:sz w:val="22"/>
          <w:szCs w:val="22"/>
        </w:rPr>
        <w:t>prawo do przenoszenia danych osobowych, o k</w:t>
      </w:r>
      <w:r w:rsidR="002805E3" w:rsidRPr="00231D45">
        <w:rPr>
          <w:rFonts w:ascii="Times New Roman" w:hAnsi="Times New Roman" w:cs="Times New Roman"/>
          <w:sz w:val="22"/>
          <w:szCs w:val="22"/>
        </w:rPr>
        <w:t>tór</w:t>
      </w:r>
      <w:r w:rsidRPr="00231D45">
        <w:rPr>
          <w:rFonts w:ascii="Times New Roman" w:hAnsi="Times New Roman" w:cs="Times New Roman"/>
          <w:sz w:val="22"/>
          <w:szCs w:val="22"/>
        </w:rPr>
        <w:t>ym mowa w art. 20 RODO;</w:t>
      </w:r>
    </w:p>
    <w:p w14:paraId="5E7B672E" w14:textId="380016AE" w:rsidR="00580E36" w:rsidRPr="00231D45" w:rsidRDefault="00326849" w:rsidP="00580E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hAnsi="Times New Roman" w:cs="Times New Roman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51187B5C" w14:textId="77777777" w:rsidR="00580E36" w:rsidRPr="00231D45" w:rsidRDefault="00580E36" w:rsidP="00580E36">
      <w:pPr>
        <w:ind w:left="6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D45">
        <w:rPr>
          <w:rFonts w:ascii="Times New Roman" w:eastAsia="Times New Roman" w:hAnsi="Times New Roman" w:cs="Times New Roman"/>
          <w:sz w:val="22"/>
          <w:szCs w:val="22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6AA1D5A8" w14:textId="61CEA165" w:rsidR="00580E36" w:rsidRPr="00231D45" w:rsidRDefault="00580E36" w:rsidP="00580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eastAsia="Times New Roman" w:hAnsi="Times New Roman" w:cs="Times New Roman"/>
          <w:sz w:val="22"/>
          <w:szCs w:val="22"/>
        </w:rPr>
        <w:t xml:space="preserve">Niezależnie od celu przetwarzania Pani/Pana danych osobowych przez naszą instytucję przysługuje Pani/Panu prawo wniesienia skargi do organu nadzorczego </w:t>
      </w:r>
      <w:r w:rsidRPr="00231D45">
        <w:rPr>
          <w:rFonts w:ascii="Times New Roman" w:hAnsi="Times New Roman" w:cs="Times New Roman"/>
          <w:sz w:val="22"/>
          <w:szCs w:val="22"/>
        </w:rPr>
        <w:t xml:space="preserve">w przypadku, gdy przetwarzanie danych odbywa się </w:t>
      </w:r>
      <w:r w:rsidR="00231D45" w:rsidRPr="00231D4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231D45">
        <w:rPr>
          <w:rFonts w:ascii="Times New Roman" w:hAnsi="Times New Roman" w:cs="Times New Roman"/>
          <w:sz w:val="22"/>
          <w:szCs w:val="22"/>
        </w:rPr>
        <w:t>z naruszeniem przepisów obowiązującego prawa. Skargę może Pani/Pan wnieść do</w:t>
      </w:r>
      <w:r w:rsidRPr="00231D4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31D45">
        <w:rPr>
          <w:rFonts w:ascii="Times New Roman" w:hAnsi="Times New Roman" w:cs="Times New Roman"/>
          <w:sz w:val="22"/>
          <w:szCs w:val="22"/>
        </w:rPr>
        <w:t>Prezesa Urzędu Ochrony Danych Osobowych (na adres Urzędu Ochrony Danych Osobowych, ul. Stawki 2, 00-193 Warszawa</w:t>
      </w:r>
      <w:r w:rsidRPr="00231D45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231D45">
        <w:rPr>
          <w:rFonts w:ascii="Times New Roman" w:hAnsi="Times New Roman" w:cs="Times New Roman"/>
          <w:sz w:val="22"/>
          <w:szCs w:val="22"/>
        </w:rPr>
        <w:t xml:space="preserve"> Organ ten będzie właściwy do rozpatrzenia skargi z tym, że prawo wniesienia skargi dotyczy wyłącznie zgodności z prawem przetwarzania danych osobowych, nie dotyczy zaś przebiegu przetargu.</w:t>
      </w:r>
    </w:p>
    <w:p w14:paraId="5D8E8DB5" w14:textId="38E00BA0" w:rsidR="00580E36" w:rsidRPr="00231D45" w:rsidRDefault="00580E36" w:rsidP="00580E36">
      <w:pPr>
        <w:pStyle w:val="Akapitzlist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31D45">
        <w:rPr>
          <w:rFonts w:ascii="Times New Roman" w:eastAsia="Times New Roman" w:hAnsi="Times New Roman" w:cs="Times New Roman"/>
          <w:sz w:val="22"/>
          <w:szCs w:val="22"/>
        </w:rPr>
        <w:t xml:space="preserve">Podanie danych osobowych co do zasady jest dobrowolne, </w:t>
      </w:r>
      <w:r w:rsidRPr="00231D45">
        <w:rPr>
          <w:rFonts w:ascii="Times New Roman" w:hAnsi="Times New Roman" w:cs="Times New Roman"/>
          <w:sz w:val="22"/>
          <w:szCs w:val="22"/>
        </w:rPr>
        <w:t xml:space="preserve">lecz konieczne w celu uwzględnienia Pani/Pana osoby w procedurze przetargu i ewentualnego zawarcia umowy dzierżawy po jego rozstrzygnięciu, zgodnie </w:t>
      </w:r>
      <w:r w:rsidR="00231D45" w:rsidRPr="00231D45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231D45">
        <w:rPr>
          <w:rFonts w:ascii="Times New Roman" w:hAnsi="Times New Roman" w:cs="Times New Roman"/>
          <w:sz w:val="22"/>
          <w:szCs w:val="22"/>
        </w:rPr>
        <w:t>z przepisami ustawy</w:t>
      </w:r>
      <w:r w:rsidRPr="00231D45">
        <w:rPr>
          <w:rFonts w:ascii="Times New Roman" w:eastAsia="Times New Roman" w:hAnsi="Times New Roman" w:cs="Times New Roman"/>
          <w:sz w:val="22"/>
          <w:szCs w:val="22"/>
        </w:rPr>
        <w:t xml:space="preserve">. W przypadku, gdy podanie danych osobowych wynika z przepisu prawa niepodanie danych będzie skutkować </w:t>
      </w:r>
      <w:r w:rsidRPr="00231D45">
        <w:rPr>
          <w:rFonts w:ascii="Times New Roman" w:hAnsi="Times New Roman" w:cs="Times New Roman"/>
          <w:sz w:val="22"/>
          <w:szCs w:val="22"/>
        </w:rPr>
        <w:t>niemożliwością realizacji celu, dla którego dane były przetwarzane</w:t>
      </w:r>
      <w:r w:rsidRPr="00231D4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501F3FC" w14:textId="6BC5A1CE" w:rsidR="00EC2A6F" w:rsidRPr="00231D45" w:rsidRDefault="00EC2A6F" w:rsidP="00580E36">
      <w:pPr>
        <w:rPr>
          <w:rFonts w:ascii="Times New Roman" w:hAnsi="Times New Roman" w:cs="Times New Roman"/>
          <w:sz w:val="22"/>
          <w:szCs w:val="22"/>
        </w:rPr>
      </w:pPr>
    </w:p>
    <w:sectPr w:rsidR="00EC2A6F" w:rsidRPr="00231D45" w:rsidSect="00231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671007"/>
    <w:multiLevelType w:val="hybridMultilevel"/>
    <w:tmpl w:val="24E238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1">
    <w:nsid w:val="7AD225C7"/>
    <w:multiLevelType w:val="multilevel"/>
    <w:tmpl w:val="89A898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6932154">
    <w:abstractNumId w:val="0"/>
  </w:num>
  <w:num w:numId="2" w16cid:durableId="733745569">
    <w:abstractNumId w:val="3"/>
  </w:num>
  <w:num w:numId="3" w16cid:durableId="1259414029">
    <w:abstractNumId w:val="1"/>
  </w:num>
  <w:num w:numId="4" w16cid:durableId="207843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D8"/>
    <w:rsid w:val="000914F9"/>
    <w:rsid w:val="000A15D1"/>
    <w:rsid w:val="0010308F"/>
    <w:rsid w:val="001207F0"/>
    <w:rsid w:val="00141A13"/>
    <w:rsid w:val="001A6614"/>
    <w:rsid w:val="001F31B6"/>
    <w:rsid w:val="00231D45"/>
    <w:rsid w:val="002430E1"/>
    <w:rsid w:val="002805E3"/>
    <w:rsid w:val="00303F8B"/>
    <w:rsid w:val="00326849"/>
    <w:rsid w:val="00326918"/>
    <w:rsid w:val="003B484C"/>
    <w:rsid w:val="00434DCE"/>
    <w:rsid w:val="00451CB8"/>
    <w:rsid w:val="0050096B"/>
    <w:rsid w:val="005035F6"/>
    <w:rsid w:val="00557BD8"/>
    <w:rsid w:val="00580E36"/>
    <w:rsid w:val="00604FEA"/>
    <w:rsid w:val="00625091"/>
    <w:rsid w:val="00636546"/>
    <w:rsid w:val="0068528C"/>
    <w:rsid w:val="00686965"/>
    <w:rsid w:val="00747CE1"/>
    <w:rsid w:val="007F57E9"/>
    <w:rsid w:val="008552D9"/>
    <w:rsid w:val="00905FED"/>
    <w:rsid w:val="00A314C6"/>
    <w:rsid w:val="00A95EF9"/>
    <w:rsid w:val="00C50060"/>
    <w:rsid w:val="00C740F8"/>
    <w:rsid w:val="00D04579"/>
    <w:rsid w:val="00DE5E16"/>
    <w:rsid w:val="00E37498"/>
    <w:rsid w:val="00EB33D6"/>
    <w:rsid w:val="00EC2A6F"/>
    <w:rsid w:val="00EF254A"/>
    <w:rsid w:val="00F13B91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1843"/>
  <w15:docId w15:val="{285754F7-E99E-4B03-BD70-3B3F5AC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F254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031A4B-5F93-4C0B-B9B1-094AB5154402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Jolanta JB. Bogatko</cp:lastModifiedBy>
  <cp:revision>5</cp:revision>
  <dcterms:created xsi:type="dcterms:W3CDTF">2020-10-26T11:22:00Z</dcterms:created>
  <dcterms:modified xsi:type="dcterms:W3CDTF">2022-10-24T07:48:00Z</dcterms:modified>
</cp:coreProperties>
</file>