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FC8D" w14:textId="77777777" w:rsidR="003020E8" w:rsidRPr="00496609" w:rsidRDefault="003020E8" w:rsidP="0030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284618"/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HRUBIESZÓW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  <w:proofErr w:type="spellEnd"/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5C6113" w14:textId="77777777" w:rsidR="003020E8" w:rsidRPr="00496609" w:rsidRDefault="003020E8" w:rsidP="0030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Prusa 8</w:t>
      </w:r>
    </w:p>
    <w:p w14:paraId="4A04E40D" w14:textId="77777777" w:rsidR="003020E8" w:rsidRPr="00496609" w:rsidRDefault="003020E8" w:rsidP="0030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22-500 Hrubieszów</w:t>
      </w:r>
    </w:p>
    <w:p w14:paraId="38ADB1DF" w14:textId="77777777" w:rsidR="003020E8" w:rsidRPr="00496609" w:rsidRDefault="003020E8" w:rsidP="0030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8D881B" w14:textId="77777777" w:rsidR="003020E8" w:rsidRPr="00496609" w:rsidRDefault="003020E8" w:rsidP="0030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.1.20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22AB7AAE" w14:textId="77777777" w:rsidR="003020E8" w:rsidRPr="00496609" w:rsidRDefault="003020E8" w:rsidP="003020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78E3D41" w14:textId="77777777" w:rsidR="003020E8" w:rsidRPr="00496609" w:rsidRDefault="003020E8" w:rsidP="003020E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0AA80" w14:textId="77777777" w:rsidR="003020E8" w:rsidRPr="00496609" w:rsidRDefault="003020E8" w:rsidP="0030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9B9B4" w14:textId="77777777" w:rsidR="003020E8" w:rsidRPr="00496609" w:rsidRDefault="003020E8" w:rsidP="003020E8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Cs/>
          <w:iCs/>
          <w:sz w:val="24"/>
          <w:u w:val="single"/>
          <w:lang w:eastAsia="pl-PL"/>
        </w:rPr>
      </w:pPr>
      <w:r w:rsidRPr="004966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dotyczy:</w:t>
      </w:r>
      <w:r w:rsidRPr="0049660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postępowania o udzielenie zamówienia publicznego na  „dostawę kruszywa przeznaczonego do remontów dróg na terenie gminy Hrubieszów”</w:t>
      </w:r>
    </w:p>
    <w:p w14:paraId="01C619FE" w14:textId="77777777" w:rsidR="003020E8" w:rsidRPr="00496609" w:rsidRDefault="003020E8" w:rsidP="003020E8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FD275" w14:textId="77777777" w:rsidR="003020E8" w:rsidRPr="00496609" w:rsidRDefault="003020E8" w:rsidP="003020E8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14:paraId="50999A49" w14:textId="77777777" w:rsidR="003020E8" w:rsidRPr="00496609" w:rsidRDefault="003020E8" w:rsidP="003020E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FC0D3D0" w14:textId="77777777" w:rsidR="003020E8" w:rsidRPr="00496609" w:rsidRDefault="003020E8" w:rsidP="003020E8">
      <w:pPr>
        <w:tabs>
          <w:tab w:val="left" w:pos="4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8A9E9E" w14:textId="77777777" w:rsidR="003020E8" w:rsidRPr="00496609" w:rsidRDefault="003020E8" w:rsidP="003020E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Działając na podstawie art. 92 ust. 1</w:t>
      </w:r>
      <w:r w:rsidRPr="0049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- Prawo zamówień publicznych /tekst jedn.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informuję o wyborze oferty najkorzystniejszej w postępowaniu o udzielenie zamówienia publicznego na  </w:t>
      </w:r>
      <w:r w:rsidRPr="0049660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dostawę kruszywa przeznaczonego do remontów dróg na terenie gminy Hrubieszów” złożonej przez:</w:t>
      </w:r>
    </w:p>
    <w:p w14:paraId="47F3D4E3" w14:textId="77777777" w:rsidR="003020E8" w:rsidRPr="00496609" w:rsidRDefault="003020E8" w:rsidP="00302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AD8DC" w14:textId="77777777" w:rsidR="003020E8" w:rsidRPr="00496609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1 Dostawa kruszywa do miejscowości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Brodzica – około 25 ton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14:paraId="1C9E6C4E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7110408"/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w przedmiotowym postępowaniu na część nr 1 zostały złożone oferty przez:</w:t>
      </w:r>
    </w:p>
    <w:p w14:paraId="04ADB3E5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16DB1D94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2" w:name="_Hlk13120422"/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bookmarkEnd w:id="2"/>
    <w:p w14:paraId="6F0A71E2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7EBFD100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</w:t>
      </w:r>
    </w:p>
    <w:bookmarkEnd w:id="1"/>
    <w:p w14:paraId="1FC1EE67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3B391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2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Czumów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– około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50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ton  </w:t>
      </w:r>
    </w:p>
    <w:p w14:paraId="536CACD3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0B2EEAE7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21F66800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050097CD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02CC581C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------------------------------------------;</w:t>
      </w:r>
    </w:p>
    <w:p w14:paraId="745CEC55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361A2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bookmarkStart w:id="3" w:name="_Hlk48112250"/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3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Cichobórz – około 125 ton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</w:p>
    <w:p w14:paraId="4D254BDB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2ADBFFC1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54EF57DE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7D0AC7CC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219FC962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Wikierska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27-530 Ożarów, Grochocice 15.</w:t>
      </w:r>
      <w:r w:rsidRPr="0084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14:paraId="09FD7A37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639A4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4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Czerniczyn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– około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200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ton  </w:t>
      </w:r>
    </w:p>
    <w:p w14:paraId="0D1E221F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580FB50F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6DA1EA52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77A73EE0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66241793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Wikierska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27-530 Ożarów, Grochocice 15.</w:t>
      </w:r>
      <w:r w:rsidRPr="0084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A95A84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</w:p>
    <w:p w14:paraId="290233F3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5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la potrzeb sołectwa Dąbrowa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– około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100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ton </w:t>
      </w:r>
    </w:p>
    <w:p w14:paraId="548FBB61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7112630"/>
      <w:bookmarkStart w:id="5" w:name="_Hlk57109546"/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29146ABB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0F4F5064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70CBD89A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574188B3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---------------------------;</w:t>
      </w:r>
    </w:p>
    <w:bookmarkEnd w:id="4"/>
    <w:p w14:paraId="08262581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5"/>
    <w:p w14:paraId="3A797D9C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6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Gródek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– około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100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ton  </w:t>
      </w:r>
    </w:p>
    <w:p w14:paraId="61D4A8E7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, 27-530 Ożarów, Grochocice 15.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3660A0F3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340B6DDC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358253C2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2: </w:t>
      </w:r>
    </w:p>
    <w:p w14:paraId="63D41436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99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25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59,25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pkt). </w:t>
      </w:r>
    </w:p>
    <w:p w14:paraId="5A185A8B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</w:p>
    <w:p w14:paraId="73567B28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7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Kobło 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– około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50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ton  </w:t>
      </w:r>
    </w:p>
    <w:p w14:paraId="57BFA69D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57112865"/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6E67C341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1DBA75DF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1548BD29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228D9CDF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---------------------------;</w:t>
      </w:r>
    </w:p>
    <w:bookmarkEnd w:id="6"/>
    <w:p w14:paraId="2DC7DBB9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51156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8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Kułakowice Pierwsze – około 175 ton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</w:p>
    <w:p w14:paraId="5FB6F4DF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, 27-530 Ożarów, Grochocice 15.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08DCE6AE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1D8A689F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61DC5335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2: </w:t>
      </w:r>
    </w:p>
    <w:p w14:paraId="5C7101FA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96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38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56,38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pkt). </w:t>
      </w:r>
    </w:p>
    <w:p w14:paraId="7665B8F8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60A8A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9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Moniatycze – około 25 ton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</w:p>
    <w:p w14:paraId="467F2121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1626D664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6AFB8747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4E819D89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5D857C97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---------------------------;</w:t>
      </w:r>
    </w:p>
    <w:p w14:paraId="6509954E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1B31E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10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Moroczyn – około 100 ton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</w:p>
    <w:p w14:paraId="2B316150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, 27-530 Ożarów, Grochocice 15.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206F049E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5E10F0F9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4AF9568D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2: </w:t>
      </w:r>
    </w:p>
    <w:p w14:paraId="5A7A2DBF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97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92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57,92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pkt). </w:t>
      </w:r>
    </w:p>
    <w:p w14:paraId="1C39E004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3B4F2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11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Mieniany – około 200 ton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</w:p>
    <w:p w14:paraId="6D518A4B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6C334C1D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06FBF1E5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85,57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0A7B8D53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40E9664B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Wikierska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27-530 Ożarów, Grochocice 15.</w:t>
      </w:r>
      <w:r w:rsidRPr="00843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98,01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62D7A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B802D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12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Świerszczów – około 150 ton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</w:p>
    <w:p w14:paraId="79413CE6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, 27-530 Ożarów, Grochocice 15.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56CA3BBD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2762A8FD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0EF9B7E6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2: </w:t>
      </w:r>
    </w:p>
    <w:p w14:paraId="1D1098B2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98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73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58,73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pkt). </w:t>
      </w:r>
    </w:p>
    <w:p w14:paraId="20BEA99A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D309E" w14:textId="77777777" w:rsidR="003020E8" w:rsidRDefault="003020E8" w:rsidP="003020E8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13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Dostawa kruszywa do miejscowości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Teptiuków – około 200 ton</w:t>
      </w:r>
      <w:r w:rsidRPr="00496609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</w:t>
      </w:r>
    </w:p>
    <w:p w14:paraId="56BEF5AA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Fast-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Chem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Fabrowski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, 22-530 Mircze, ul. Kryłowska 10</w:t>
      </w:r>
      <w:r w:rsidRPr="00496609">
        <w:rPr>
          <w:rFonts w:ascii="Times New Roman" w:eastAsia="Times New Roman" w:hAnsi="Times New Roman" w:cs="Arial"/>
          <w:sz w:val="24"/>
          <w:szCs w:val="24"/>
          <w:lang w:eastAsia="pl-PL"/>
        </w:rPr>
        <w:t>. Oferta otrzymała 100,00 punktów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przedmiotowym postępowaniu na część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oferty przez:</w:t>
      </w:r>
    </w:p>
    <w:p w14:paraId="76E3538B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</w:p>
    <w:p w14:paraId="0A090511" w14:textId="77777777" w:rsidR="003020E8" w:rsidRPr="00496609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„MADURA” Gierasińska Anna, Kowala Kolonia 12B, 26-624  Kowala Stępocina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termin płatności - 40 pkt);</w:t>
      </w:r>
    </w:p>
    <w:p w14:paraId="17142389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14:paraId="7AA407BF" w14:textId="77777777" w:rsidR="003020E8" w:rsidRDefault="003020E8" w:rsidP="0030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---------------------------;</w:t>
      </w:r>
    </w:p>
    <w:p w14:paraId="01CA2772" w14:textId="77777777" w:rsidR="003020E8" w:rsidRDefault="003020E8" w:rsidP="003020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57FA09" w14:textId="77777777" w:rsidR="003020E8" w:rsidRPr="00496609" w:rsidRDefault="003020E8" w:rsidP="003020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6609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14:paraId="211FF8E6" w14:textId="14BCD379" w:rsidR="003020E8" w:rsidRPr="003020E8" w:rsidRDefault="003020E8" w:rsidP="003020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18"/>
          <w:szCs w:val="18"/>
          <w:lang w:eastAsia="pl-PL"/>
        </w:rPr>
        <w:t>Remigiusz Dudek</w:t>
      </w:r>
      <w:r w:rsidRPr="0049660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</w:p>
    <w:p w14:paraId="2B098773" w14:textId="279E0CFD" w:rsidR="003020E8" w:rsidRPr="003020E8" w:rsidRDefault="003020E8" w:rsidP="003020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500F3" w14:textId="728CA6A1" w:rsidR="003020E8" w:rsidRPr="003020E8" w:rsidRDefault="003020E8" w:rsidP="003020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/-/Tomasz  Zając</w:t>
      </w:r>
    </w:p>
    <w:p w14:paraId="629C60ED" w14:textId="77777777" w:rsidR="003020E8" w:rsidRPr="00496609" w:rsidRDefault="003020E8" w:rsidP="0030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3F47FB" w14:textId="77777777" w:rsidR="003020E8" w:rsidRPr="00496609" w:rsidRDefault="003020E8" w:rsidP="00302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92088" w14:textId="77777777" w:rsidR="003020E8" w:rsidRPr="00496609" w:rsidRDefault="003020E8" w:rsidP="00302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1CBAA" w14:textId="77777777" w:rsidR="003020E8" w:rsidRPr="00496609" w:rsidRDefault="003020E8" w:rsidP="003020E8"/>
    <w:bookmarkEnd w:id="0"/>
    <w:p w14:paraId="7A8EEC75" w14:textId="77777777" w:rsidR="003020E8" w:rsidRDefault="003020E8" w:rsidP="003020E8"/>
    <w:p w14:paraId="30A374BE" w14:textId="77777777" w:rsidR="00A9616A" w:rsidRDefault="00A9616A"/>
    <w:sectPr w:rsidR="00A9616A" w:rsidSect="00807B9B">
      <w:footerReference w:type="even" r:id="rId4"/>
      <w:footerReference w:type="default" r:id="rId5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2B14" w14:textId="77777777" w:rsidR="00FF2086" w:rsidRDefault="003020E8" w:rsidP="00C272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B91BB" w14:textId="77777777" w:rsidR="00FF2086" w:rsidRDefault="003020E8" w:rsidP="00C272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328931"/>
      <w:docPartObj>
        <w:docPartGallery w:val="Page Numbers (Bottom of Page)"/>
        <w:docPartUnique/>
      </w:docPartObj>
    </w:sdtPr>
    <w:sdtEndPr/>
    <w:sdtContent>
      <w:p w14:paraId="77B83FAD" w14:textId="77777777" w:rsidR="00FF2086" w:rsidRDefault="003020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FD18C" w14:textId="77777777" w:rsidR="00FF2086" w:rsidRDefault="003020E8" w:rsidP="00C2727F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00"/>
    <w:rsid w:val="003020E8"/>
    <w:rsid w:val="00A9616A"/>
    <w:rsid w:val="00B82CED"/>
    <w:rsid w:val="00C2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BCFC"/>
  <w15:chartTrackingRefBased/>
  <w15:docId w15:val="{65564F5F-CCDB-47F9-9AE5-32F9346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0E8"/>
  </w:style>
  <w:style w:type="character" w:styleId="Numerstrony">
    <w:name w:val="page number"/>
    <w:basedOn w:val="Domylnaczcionkaakapitu"/>
    <w:rsid w:val="0030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2020-11-24T12:33:00Z</dcterms:created>
  <dcterms:modified xsi:type="dcterms:W3CDTF">2020-11-24T12:34:00Z</dcterms:modified>
</cp:coreProperties>
</file>