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4C114" w14:textId="35A00C82" w:rsidR="00DD33A9" w:rsidRDefault="00DD33A9" w:rsidP="00DD33A9">
      <w:pPr>
        <w:jc w:val="right"/>
        <w:rPr>
          <w:sz w:val="20"/>
          <w:szCs w:val="20"/>
        </w:rPr>
      </w:pPr>
    </w:p>
    <w:p w14:paraId="580CB4D0" w14:textId="6ECF9052" w:rsidR="00DD33A9" w:rsidRPr="00E644F8" w:rsidRDefault="00DD33A9" w:rsidP="00DD33A9">
      <w:pPr>
        <w:rPr>
          <w:sz w:val="20"/>
          <w:szCs w:val="20"/>
        </w:rPr>
      </w:pPr>
      <w:r>
        <w:rPr>
          <w:sz w:val="20"/>
          <w:szCs w:val="20"/>
        </w:rPr>
        <w:t>PROJEKT</w:t>
      </w:r>
    </w:p>
    <w:p w14:paraId="607E64DE" w14:textId="77777777" w:rsidR="00B912C0" w:rsidRDefault="00B912C0" w:rsidP="00FC284C">
      <w:pPr>
        <w:pStyle w:val="Style1"/>
        <w:widowControl/>
        <w:spacing w:before="48" w:line="240" w:lineRule="auto"/>
        <w:ind w:left="2981" w:right="2986"/>
        <w:rPr>
          <w:rStyle w:val="FontStyle33"/>
          <w:b w:val="0"/>
          <w:szCs w:val="20"/>
        </w:rPr>
      </w:pPr>
    </w:p>
    <w:p w14:paraId="6BF08EBC" w14:textId="55DAD6BE" w:rsidR="00FC284C" w:rsidRPr="001800E2" w:rsidRDefault="00720FEA" w:rsidP="00FC284C">
      <w:pPr>
        <w:pStyle w:val="Style1"/>
        <w:widowControl/>
        <w:spacing w:before="48" w:line="240" w:lineRule="auto"/>
        <w:ind w:left="2981" w:right="2986"/>
        <w:rPr>
          <w:rStyle w:val="FontStyle33"/>
          <w:b w:val="0"/>
          <w:szCs w:val="20"/>
        </w:rPr>
      </w:pPr>
      <w:r w:rsidRPr="001800E2">
        <w:rPr>
          <w:rStyle w:val="FontStyle33"/>
          <w:b w:val="0"/>
          <w:szCs w:val="20"/>
        </w:rPr>
        <w:t>Uchwał</w:t>
      </w:r>
      <w:r w:rsidR="00B912C0">
        <w:rPr>
          <w:rStyle w:val="FontStyle33"/>
          <w:b w:val="0"/>
          <w:szCs w:val="20"/>
        </w:rPr>
        <w:t>a</w:t>
      </w:r>
      <w:r w:rsidRPr="001800E2">
        <w:rPr>
          <w:rStyle w:val="FontStyle33"/>
          <w:b w:val="0"/>
          <w:szCs w:val="20"/>
        </w:rPr>
        <w:t xml:space="preserve"> Nr </w:t>
      </w:r>
      <w:r w:rsidR="005575CF">
        <w:rPr>
          <w:rStyle w:val="FontStyle33"/>
          <w:b w:val="0"/>
          <w:szCs w:val="20"/>
        </w:rPr>
        <w:t xml:space="preserve"> </w:t>
      </w:r>
      <w:r w:rsidR="00111FD8">
        <w:rPr>
          <w:rStyle w:val="FontStyle33"/>
          <w:b w:val="0"/>
          <w:szCs w:val="20"/>
        </w:rPr>
        <w:t>………/……..</w:t>
      </w:r>
      <w:r w:rsidR="00B74014" w:rsidRPr="001800E2">
        <w:rPr>
          <w:rStyle w:val="FontStyle33"/>
          <w:b w:val="0"/>
          <w:szCs w:val="20"/>
        </w:rPr>
        <w:t>/</w:t>
      </w:r>
      <w:r w:rsidRPr="001800E2">
        <w:rPr>
          <w:rStyle w:val="FontStyle33"/>
          <w:b w:val="0"/>
          <w:szCs w:val="20"/>
        </w:rPr>
        <w:t>20</w:t>
      </w:r>
      <w:r w:rsidR="00706F8F" w:rsidRPr="001800E2">
        <w:rPr>
          <w:rStyle w:val="FontStyle33"/>
          <w:b w:val="0"/>
          <w:szCs w:val="20"/>
        </w:rPr>
        <w:t>2</w:t>
      </w:r>
      <w:r w:rsidR="00C62B1A">
        <w:rPr>
          <w:rStyle w:val="FontStyle33"/>
          <w:b w:val="0"/>
          <w:szCs w:val="20"/>
        </w:rPr>
        <w:t>5</w:t>
      </w:r>
    </w:p>
    <w:p w14:paraId="06A0A654" w14:textId="77777777" w:rsidR="00FC284C" w:rsidRPr="001800E2" w:rsidRDefault="00720FEA" w:rsidP="00FC284C">
      <w:pPr>
        <w:pStyle w:val="Style1"/>
        <w:widowControl/>
        <w:spacing w:before="48" w:line="240" w:lineRule="auto"/>
        <w:ind w:left="2981" w:right="2986"/>
        <w:rPr>
          <w:rStyle w:val="FontStyle33"/>
          <w:b w:val="0"/>
          <w:szCs w:val="20"/>
        </w:rPr>
      </w:pPr>
      <w:r w:rsidRPr="001800E2">
        <w:rPr>
          <w:rStyle w:val="FontStyle33"/>
          <w:b w:val="0"/>
          <w:szCs w:val="20"/>
        </w:rPr>
        <w:t xml:space="preserve"> Rady Gminy Hrubieszów</w:t>
      </w:r>
    </w:p>
    <w:p w14:paraId="5C19AADF" w14:textId="413A9CC8" w:rsidR="00720FEA" w:rsidRPr="001800E2" w:rsidRDefault="00720FEA" w:rsidP="00FC284C">
      <w:pPr>
        <w:pStyle w:val="Style1"/>
        <w:widowControl/>
        <w:spacing w:before="48" w:line="240" w:lineRule="auto"/>
        <w:ind w:left="2981" w:right="2986"/>
        <w:rPr>
          <w:rStyle w:val="FontStyle33"/>
          <w:b w:val="0"/>
          <w:szCs w:val="20"/>
        </w:rPr>
      </w:pPr>
      <w:r w:rsidRPr="001800E2">
        <w:rPr>
          <w:rStyle w:val="FontStyle33"/>
          <w:b w:val="0"/>
          <w:szCs w:val="20"/>
        </w:rPr>
        <w:t xml:space="preserve">z dnia </w:t>
      </w:r>
      <w:r w:rsidR="00111FD8">
        <w:rPr>
          <w:rStyle w:val="FontStyle33"/>
          <w:b w:val="0"/>
          <w:szCs w:val="20"/>
        </w:rPr>
        <w:t>……………..</w:t>
      </w:r>
      <w:r w:rsidRPr="001800E2">
        <w:rPr>
          <w:rStyle w:val="FontStyle33"/>
          <w:b w:val="0"/>
          <w:szCs w:val="20"/>
        </w:rPr>
        <w:t>20</w:t>
      </w:r>
      <w:r w:rsidR="00706F8F" w:rsidRPr="001800E2">
        <w:rPr>
          <w:rStyle w:val="FontStyle33"/>
          <w:b w:val="0"/>
          <w:szCs w:val="20"/>
        </w:rPr>
        <w:t>2</w:t>
      </w:r>
      <w:r w:rsidR="00C62B1A">
        <w:rPr>
          <w:rStyle w:val="FontStyle33"/>
          <w:b w:val="0"/>
          <w:szCs w:val="20"/>
        </w:rPr>
        <w:t>5</w:t>
      </w:r>
      <w:r w:rsidRPr="001800E2">
        <w:rPr>
          <w:rStyle w:val="FontStyle33"/>
          <w:b w:val="0"/>
          <w:szCs w:val="20"/>
        </w:rPr>
        <w:t xml:space="preserve"> roku</w:t>
      </w:r>
    </w:p>
    <w:p w14:paraId="5FBD1C5B" w14:textId="77777777" w:rsidR="00720FEA" w:rsidRPr="00C81B57" w:rsidRDefault="00720FEA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14:paraId="74F5A5BF" w14:textId="77777777" w:rsidR="00720FEA" w:rsidRPr="00C81B57" w:rsidRDefault="00720FEA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14:paraId="0EE496A9" w14:textId="77777777" w:rsidR="00720FEA" w:rsidRPr="00C81B57" w:rsidRDefault="00720FEA" w:rsidP="00B75662">
      <w:pPr>
        <w:pStyle w:val="Style2"/>
        <w:widowControl/>
        <w:spacing w:before="19" w:line="360" w:lineRule="auto"/>
        <w:jc w:val="both"/>
        <w:rPr>
          <w:rStyle w:val="FontStyle33"/>
          <w:bCs/>
          <w:szCs w:val="20"/>
        </w:rPr>
      </w:pPr>
      <w:r w:rsidRPr="00C81B57">
        <w:rPr>
          <w:rStyle w:val="FontStyle29"/>
          <w:szCs w:val="20"/>
        </w:rPr>
        <w:t xml:space="preserve">w sprawie </w:t>
      </w:r>
      <w:r w:rsidRPr="001800E2">
        <w:rPr>
          <w:rStyle w:val="FontStyle33"/>
          <w:b w:val="0"/>
          <w:szCs w:val="20"/>
        </w:rPr>
        <w:t>uchwalenia Rocznego Programu Współpracy Gminy Hrubieszów z organizacjami</w:t>
      </w:r>
      <w:r w:rsidR="009905A3" w:rsidRPr="001800E2">
        <w:rPr>
          <w:rStyle w:val="FontStyle33"/>
          <w:b w:val="0"/>
          <w:szCs w:val="20"/>
        </w:rPr>
        <w:t xml:space="preserve"> </w:t>
      </w:r>
      <w:r w:rsidRPr="001800E2">
        <w:rPr>
          <w:rStyle w:val="FontStyle33"/>
          <w:b w:val="0"/>
          <w:szCs w:val="20"/>
        </w:rPr>
        <w:t xml:space="preserve">pozarządowymi oraz podmiotami, o których mowa w art. 3 ust. </w:t>
      </w:r>
      <w:r w:rsidR="00B74014" w:rsidRPr="001800E2">
        <w:rPr>
          <w:rStyle w:val="FontStyle33"/>
          <w:b w:val="0"/>
          <w:szCs w:val="20"/>
        </w:rPr>
        <w:t>3 ustawy o działalności pożytku publicznego i o wolontariacie</w:t>
      </w:r>
      <w:r w:rsidR="009E5F3E" w:rsidRPr="001800E2">
        <w:rPr>
          <w:rStyle w:val="FontStyle33"/>
          <w:b w:val="0"/>
          <w:szCs w:val="20"/>
        </w:rPr>
        <w:t>.</w:t>
      </w:r>
    </w:p>
    <w:p w14:paraId="7274980D" w14:textId="77777777" w:rsidR="00720FEA" w:rsidRPr="00C81B57" w:rsidRDefault="00720FEA" w:rsidP="00B75662">
      <w:pPr>
        <w:pStyle w:val="Style3"/>
        <w:widowControl/>
        <w:spacing w:line="360" w:lineRule="auto"/>
        <w:rPr>
          <w:sz w:val="20"/>
          <w:szCs w:val="20"/>
        </w:rPr>
      </w:pPr>
    </w:p>
    <w:p w14:paraId="7DFA0F93" w14:textId="77777777" w:rsidR="00720FEA" w:rsidRPr="00C81B57" w:rsidRDefault="00720FEA" w:rsidP="00B75662">
      <w:pPr>
        <w:pStyle w:val="Style3"/>
        <w:widowControl/>
        <w:spacing w:line="360" w:lineRule="auto"/>
        <w:rPr>
          <w:sz w:val="20"/>
          <w:szCs w:val="20"/>
        </w:rPr>
      </w:pPr>
    </w:p>
    <w:p w14:paraId="7D34671F" w14:textId="49B911AB" w:rsidR="00720FEA" w:rsidRPr="00C81B57" w:rsidRDefault="00720FEA" w:rsidP="002234F3">
      <w:pPr>
        <w:pStyle w:val="Style3"/>
        <w:widowControl/>
        <w:spacing w:before="19" w:line="360" w:lineRule="auto"/>
        <w:ind w:firstLine="0"/>
        <w:rPr>
          <w:rStyle w:val="FontStyle29"/>
          <w:szCs w:val="20"/>
        </w:rPr>
      </w:pPr>
      <w:r w:rsidRPr="00C81B57">
        <w:rPr>
          <w:rStyle w:val="FontStyle29"/>
          <w:szCs w:val="20"/>
        </w:rPr>
        <w:t>Na podstawie art.18 ust.2 pkt.15 ustawy z dnia 8 marca 1990 roku o samorządzie gminnym (Dz. U. z 20</w:t>
      </w:r>
      <w:r w:rsidR="00706F8F" w:rsidRPr="00C81B57">
        <w:rPr>
          <w:rStyle w:val="FontStyle29"/>
          <w:szCs w:val="20"/>
        </w:rPr>
        <w:t>2</w:t>
      </w:r>
      <w:r w:rsidR="00C62B1A">
        <w:rPr>
          <w:rStyle w:val="FontStyle29"/>
          <w:szCs w:val="20"/>
        </w:rPr>
        <w:t>5</w:t>
      </w:r>
      <w:r w:rsidRPr="00C81B57">
        <w:rPr>
          <w:rStyle w:val="FontStyle29"/>
          <w:szCs w:val="20"/>
        </w:rPr>
        <w:t xml:space="preserve"> r. poz. </w:t>
      </w:r>
      <w:r w:rsidR="000C0E72">
        <w:rPr>
          <w:rStyle w:val="FontStyle29"/>
          <w:szCs w:val="20"/>
        </w:rPr>
        <w:t>1</w:t>
      </w:r>
      <w:r w:rsidR="00C62B1A">
        <w:rPr>
          <w:rStyle w:val="FontStyle29"/>
          <w:szCs w:val="20"/>
        </w:rPr>
        <w:t>153</w:t>
      </w:r>
      <w:r w:rsidRPr="00C81B57">
        <w:rPr>
          <w:rStyle w:val="FontStyle29"/>
          <w:szCs w:val="20"/>
        </w:rPr>
        <w:t xml:space="preserve">) oraz art. 5a ust. 1 ustawy z dnia 24 kwietnia 2003 roku o działalności pożytku publicznego </w:t>
      </w:r>
      <w:r w:rsidR="00811F94">
        <w:rPr>
          <w:rStyle w:val="FontStyle29"/>
          <w:szCs w:val="20"/>
        </w:rPr>
        <w:br/>
      </w:r>
      <w:r w:rsidRPr="00C81B57">
        <w:rPr>
          <w:rStyle w:val="FontStyle29"/>
          <w:szCs w:val="20"/>
        </w:rPr>
        <w:t>i o wolontariacie (Dz. U. z 20</w:t>
      </w:r>
      <w:r w:rsidR="00706F8F" w:rsidRPr="00C81B57">
        <w:rPr>
          <w:rStyle w:val="FontStyle29"/>
          <w:szCs w:val="20"/>
        </w:rPr>
        <w:t>2</w:t>
      </w:r>
      <w:r w:rsidR="00C62B1A">
        <w:rPr>
          <w:rStyle w:val="FontStyle29"/>
          <w:szCs w:val="20"/>
        </w:rPr>
        <w:t>5</w:t>
      </w:r>
      <w:r w:rsidRPr="00C81B57">
        <w:rPr>
          <w:rStyle w:val="FontStyle29"/>
          <w:szCs w:val="20"/>
        </w:rPr>
        <w:t xml:space="preserve"> r. poz. </w:t>
      </w:r>
      <w:r w:rsidR="00C62B1A">
        <w:rPr>
          <w:rStyle w:val="FontStyle29"/>
          <w:szCs w:val="20"/>
        </w:rPr>
        <w:t>1338</w:t>
      </w:r>
      <w:r w:rsidRPr="00C81B57">
        <w:rPr>
          <w:rStyle w:val="FontStyle29"/>
          <w:szCs w:val="20"/>
        </w:rPr>
        <w:t>) po konsultacjach z organizacjami pozarządowymi oraz z podmiotami wymienionymi w art. 3 ust. 3 ustawy Rada Gminy Hrubieszów uchwala co następuje:</w:t>
      </w:r>
    </w:p>
    <w:p w14:paraId="5E64FFAE" w14:textId="77777777" w:rsidR="00720FEA" w:rsidRPr="00C81B57" w:rsidRDefault="00720FEA" w:rsidP="00B75662">
      <w:pPr>
        <w:pStyle w:val="Style4"/>
        <w:widowControl/>
        <w:spacing w:line="360" w:lineRule="auto"/>
        <w:rPr>
          <w:sz w:val="20"/>
          <w:szCs w:val="20"/>
        </w:rPr>
      </w:pPr>
    </w:p>
    <w:p w14:paraId="63B193F2" w14:textId="14F9CD2E" w:rsidR="00720FEA" w:rsidRPr="00C81B57" w:rsidRDefault="00720FEA" w:rsidP="00B75662">
      <w:pPr>
        <w:pStyle w:val="Style4"/>
        <w:widowControl/>
        <w:spacing w:before="72" w:line="360" w:lineRule="auto"/>
        <w:rPr>
          <w:sz w:val="20"/>
          <w:szCs w:val="20"/>
        </w:rPr>
      </w:pPr>
      <w:r w:rsidRPr="00C81B57">
        <w:rPr>
          <w:rStyle w:val="FontStyle29"/>
          <w:szCs w:val="20"/>
        </w:rPr>
        <w:t>§1</w:t>
      </w:r>
      <w:r w:rsidR="008108E0">
        <w:rPr>
          <w:rStyle w:val="FontStyle29"/>
          <w:szCs w:val="20"/>
        </w:rPr>
        <w:t xml:space="preserve">. </w:t>
      </w:r>
      <w:r w:rsidRPr="00C81B57">
        <w:rPr>
          <w:rStyle w:val="FontStyle29"/>
          <w:szCs w:val="20"/>
        </w:rPr>
        <w:t>Uchwala się</w:t>
      </w:r>
      <w:r w:rsidR="00B75662">
        <w:rPr>
          <w:rStyle w:val="FontStyle29"/>
          <w:szCs w:val="20"/>
        </w:rPr>
        <w:t xml:space="preserve"> </w:t>
      </w:r>
      <w:r w:rsidRPr="00C81B57">
        <w:rPr>
          <w:rStyle w:val="FontStyle29"/>
          <w:szCs w:val="20"/>
        </w:rPr>
        <w:t>Roczny Program Współpracy Gminy Hrubieszów z organizacjami pozarządowymi oraz podmiotami o których mowa w art. 3 ust.3 ustawy z dnia 24 kwietnia 2003 roku o działalności pożytku publicznego i o wolontariacie (Dz. U. z 20</w:t>
      </w:r>
      <w:r w:rsidR="009E5F3E">
        <w:rPr>
          <w:rStyle w:val="FontStyle29"/>
          <w:szCs w:val="20"/>
        </w:rPr>
        <w:t>2</w:t>
      </w:r>
      <w:r w:rsidR="00C62B1A">
        <w:rPr>
          <w:rStyle w:val="FontStyle29"/>
          <w:szCs w:val="20"/>
        </w:rPr>
        <w:t>5</w:t>
      </w:r>
      <w:r w:rsidRPr="00C81B57">
        <w:rPr>
          <w:rStyle w:val="FontStyle29"/>
          <w:szCs w:val="20"/>
        </w:rPr>
        <w:t xml:space="preserve"> r. poz.</w:t>
      </w:r>
      <w:r w:rsidR="000C0E72">
        <w:rPr>
          <w:rStyle w:val="FontStyle29"/>
          <w:szCs w:val="20"/>
        </w:rPr>
        <w:t xml:space="preserve"> </w:t>
      </w:r>
      <w:r w:rsidR="00C62B1A">
        <w:rPr>
          <w:rStyle w:val="FontStyle29"/>
          <w:szCs w:val="20"/>
        </w:rPr>
        <w:t>1338</w:t>
      </w:r>
      <w:r w:rsidRPr="00C81B57">
        <w:rPr>
          <w:rStyle w:val="FontStyle29"/>
          <w:szCs w:val="20"/>
        </w:rPr>
        <w:t>)</w:t>
      </w:r>
      <w:r w:rsidR="00B75662">
        <w:rPr>
          <w:rStyle w:val="FontStyle29"/>
          <w:szCs w:val="20"/>
        </w:rPr>
        <w:t xml:space="preserve"> </w:t>
      </w:r>
      <w:r w:rsidR="00B75662" w:rsidRPr="00C81B57">
        <w:rPr>
          <w:rStyle w:val="FontStyle29"/>
          <w:szCs w:val="20"/>
        </w:rPr>
        <w:t>na rok 202</w:t>
      </w:r>
      <w:r w:rsidR="00BD606C">
        <w:rPr>
          <w:rStyle w:val="FontStyle29"/>
          <w:szCs w:val="20"/>
        </w:rPr>
        <w:t>6</w:t>
      </w:r>
      <w:r w:rsidRPr="00C81B57">
        <w:rPr>
          <w:rStyle w:val="FontStyle29"/>
          <w:szCs w:val="20"/>
        </w:rPr>
        <w:t xml:space="preserve"> stanowiący załącznik do niniejszej uchwały.</w:t>
      </w:r>
    </w:p>
    <w:p w14:paraId="2E858DAC" w14:textId="77777777" w:rsidR="00720FEA" w:rsidRPr="00C81B57" w:rsidRDefault="00720FEA" w:rsidP="00B75662">
      <w:pPr>
        <w:pStyle w:val="Style4"/>
        <w:widowControl/>
        <w:spacing w:line="360" w:lineRule="auto"/>
        <w:ind w:right="4406"/>
        <w:rPr>
          <w:sz w:val="20"/>
          <w:szCs w:val="20"/>
        </w:rPr>
      </w:pPr>
    </w:p>
    <w:p w14:paraId="5498C265" w14:textId="77777777" w:rsidR="00720FEA" w:rsidRPr="00C81B57" w:rsidRDefault="00B74014" w:rsidP="00B75662">
      <w:pPr>
        <w:pStyle w:val="Style4"/>
        <w:widowControl/>
        <w:spacing w:before="53" w:line="360" w:lineRule="auto"/>
        <w:ind w:right="4406"/>
        <w:rPr>
          <w:rStyle w:val="FontStyle29"/>
          <w:szCs w:val="20"/>
        </w:rPr>
      </w:pPr>
      <w:r>
        <w:rPr>
          <w:rStyle w:val="FontStyle29"/>
          <w:szCs w:val="20"/>
        </w:rPr>
        <w:t>§2</w:t>
      </w:r>
      <w:r w:rsidR="008108E0">
        <w:rPr>
          <w:rStyle w:val="FontStyle29"/>
          <w:szCs w:val="20"/>
        </w:rPr>
        <w:t xml:space="preserve">. </w:t>
      </w:r>
      <w:r w:rsidR="00720FEA" w:rsidRPr="00C81B57">
        <w:rPr>
          <w:rStyle w:val="FontStyle29"/>
          <w:szCs w:val="20"/>
        </w:rPr>
        <w:t>Wykonanie uchwały powierza się Wójtowi Gminy.</w:t>
      </w:r>
    </w:p>
    <w:p w14:paraId="03667E67" w14:textId="77777777" w:rsidR="00720FEA" w:rsidRPr="00C81B57" w:rsidRDefault="00720FEA" w:rsidP="00B75662">
      <w:pPr>
        <w:pStyle w:val="Style4"/>
        <w:widowControl/>
        <w:spacing w:line="360" w:lineRule="auto"/>
        <w:rPr>
          <w:sz w:val="20"/>
          <w:szCs w:val="20"/>
        </w:rPr>
      </w:pPr>
    </w:p>
    <w:p w14:paraId="0E0BE381" w14:textId="77777777" w:rsidR="00720FEA" w:rsidRPr="00C81B57" w:rsidRDefault="00720FEA" w:rsidP="00B75662">
      <w:pPr>
        <w:pStyle w:val="Style4"/>
        <w:widowControl/>
        <w:spacing w:before="48" w:line="360" w:lineRule="auto"/>
        <w:rPr>
          <w:rStyle w:val="FontStyle29"/>
          <w:szCs w:val="20"/>
        </w:rPr>
      </w:pPr>
      <w:r w:rsidRPr="00C81B57">
        <w:rPr>
          <w:rStyle w:val="FontStyle29"/>
          <w:szCs w:val="20"/>
        </w:rPr>
        <w:t>§3</w:t>
      </w:r>
      <w:r w:rsidR="008108E0">
        <w:rPr>
          <w:rStyle w:val="FontStyle29"/>
          <w:szCs w:val="20"/>
        </w:rPr>
        <w:t xml:space="preserve">. </w:t>
      </w:r>
      <w:r w:rsidRPr="00C81B57">
        <w:rPr>
          <w:rStyle w:val="FontStyle29"/>
          <w:szCs w:val="20"/>
        </w:rPr>
        <w:t>Uchwała wchodzi w życie po 14 dniach od ogłoszenia jej w Dzienniku Urzędowym Województwa Lubelskiego.</w:t>
      </w:r>
    </w:p>
    <w:p w14:paraId="7923742C" w14:textId="77777777" w:rsidR="00720FEA" w:rsidRPr="00C81B57" w:rsidRDefault="00720FEA">
      <w:pPr>
        <w:pStyle w:val="Style6"/>
        <w:widowControl/>
        <w:spacing w:line="240" w:lineRule="exact"/>
        <w:ind w:left="5674" w:right="1973"/>
        <w:rPr>
          <w:sz w:val="20"/>
          <w:szCs w:val="20"/>
        </w:rPr>
      </w:pPr>
    </w:p>
    <w:p w14:paraId="602CB18C" w14:textId="77777777" w:rsidR="00720FEA" w:rsidRPr="00C81B57" w:rsidRDefault="00720FEA">
      <w:pPr>
        <w:pStyle w:val="Style6"/>
        <w:widowControl/>
        <w:spacing w:line="240" w:lineRule="exact"/>
        <w:ind w:left="5674" w:right="1973"/>
        <w:rPr>
          <w:sz w:val="20"/>
          <w:szCs w:val="20"/>
        </w:rPr>
      </w:pPr>
    </w:p>
    <w:p w14:paraId="2DA4218D" w14:textId="77777777" w:rsidR="00B74014" w:rsidRPr="00C81B57" w:rsidRDefault="00720FEA" w:rsidP="00B74014">
      <w:pPr>
        <w:pStyle w:val="Style6"/>
        <w:widowControl/>
        <w:spacing w:before="168"/>
        <w:ind w:left="5674" w:right="-1"/>
        <w:rPr>
          <w:rStyle w:val="FontStyle29"/>
          <w:szCs w:val="20"/>
        </w:rPr>
      </w:pPr>
      <w:r w:rsidRPr="00C81B57">
        <w:rPr>
          <w:rStyle w:val="FontStyle29"/>
          <w:szCs w:val="20"/>
        </w:rPr>
        <w:t xml:space="preserve">Przewodnicząca </w:t>
      </w:r>
      <w:r w:rsidR="00B74014" w:rsidRPr="00B74014">
        <w:rPr>
          <w:rStyle w:val="FontStyle29"/>
          <w:szCs w:val="20"/>
        </w:rPr>
        <w:t xml:space="preserve">Rady Gminy </w:t>
      </w:r>
    </w:p>
    <w:p w14:paraId="0CA7E1F6" w14:textId="77777777" w:rsidR="00B74014" w:rsidRDefault="00B74014" w:rsidP="00B74014">
      <w:pPr>
        <w:pStyle w:val="Style6"/>
        <w:widowControl/>
        <w:spacing w:before="24" w:line="240" w:lineRule="auto"/>
        <w:jc w:val="both"/>
        <w:rPr>
          <w:rStyle w:val="FontStyle29"/>
          <w:szCs w:val="20"/>
        </w:rPr>
      </w:pPr>
    </w:p>
    <w:p w14:paraId="1F9455A3" w14:textId="77777777" w:rsidR="00DB474C" w:rsidRPr="00C81B57" w:rsidRDefault="00B74014" w:rsidP="00B74014">
      <w:pPr>
        <w:pStyle w:val="Style6"/>
        <w:widowControl/>
        <w:spacing w:before="24" w:line="240" w:lineRule="auto"/>
        <w:jc w:val="both"/>
        <w:rPr>
          <w:rStyle w:val="FontStyle29"/>
          <w:szCs w:val="20"/>
        </w:rPr>
      </w:pPr>
      <w:r>
        <w:rPr>
          <w:rStyle w:val="FontStyle29"/>
          <w:szCs w:val="20"/>
        </w:rPr>
        <w:t xml:space="preserve">                                                                                   </w:t>
      </w:r>
      <w:r w:rsidR="00B75662">
        <w:rPr>
          <w:rStyle w:val="FontStyle29"/>
          <w:szCs w:val="20"/>
        </w:rPr>
        <w:tab/>
      </w:r>
      <w:r w:rsidR="00B75662">
        <w:rPr>
          <w:rStyle w:val="FontStyle29"/>
          <w:szCs w:val="20"/>
        </w:rPr>
        <w:tab/>
      </w:r>
      <w:r w:rsidR="00B75662">
        <w:rPr>
          <w:rStyle w:val="FontStyle29"/>
          <w:szCs w:val="20"/>
        </w:rPr>
        <w:tab/>
      </w:r>
      <w:r w:rsidR="00B75662">
        <w:rPr>
          <w:rStyle w:val="FontStyle29"/>
          <w:szCs w:val="20"/>
        </w:rPr>
        <w:tab/>
      </w:r>
      <w:r>
        <w:rPr>
          <w:rStyle w:val="FontStyle29"/>
          <w:szCs w:val="20"/>
        </w:rPr>
        <w:t xml:space="preserve"> </w:t>
      </w:r>
      <w:r w:rsidR="00720FEA" w:rsidRPr="00C81B57">
        <w:rPr>
          <w:rStyle w:val="FontStyle29"/>
          <w:szCs w:val="20"/>
        </w:rPr>
        <w:t>Aneta Dąbrowska</w:t>
      </w:r>
    </w:p>
    <w:p w14:paraId="18A61BB2" w14:textId="77777777" w:rsidR="00720FEA" w:rsidRPr="00C81B57" w:rsidRDefault="00720FEA" w:rsidP="00DB474C">
      <w:pPr>
        <w:pStyle w:val="Style6"/>
        <w:widowControl/>
        <w:spacing w:before="24" w:line="240" w:lineRule="auto"/>
        <w:jc w:val="both"/>
        <w:rPr>
          <w:rStyle w:val="FontStyle29"/>
          <w:szCs w:val="20"/>
        </w:rPr>
      </w:pPr>
    </w:p>
    <w:p w14:paraId="37812819" w14:textId="77777777" w:rsidR="00A11C11" w:rsidRPr="00E644F8" w:rsidRDefault="00A11C11" w:rsidP="00E644F8">
      <w:pPr>
        <w:rPr>
          <w:sz w:val="20"/>
          <w:szCs w:val="20"/>
        </w:rPr>
      </w:pPr>
    </w:p>
    <w:p w14:paraId="70EC15E7" w14:textId="13126693" w:rsidR="00A11C11" w:rsidRDefault="00A11C11">
      <w:pPr>
        <w:widowControl/>
        <w:spacing w:before="2054"/>
        <w:ind w:left="1795" w:right="1157"/>
      </w:pPr>
    </w:p>
    <w:p w14:paraId="51CE8DDC" w14:textId="77777777" w:rsidR="00317A41" w:rsidRDefault="00317A41" w:rsidP="00317A41">
      <w:pPr>
        <w:widowControl/>
        <w:autoSpaceDE/>
        <w:autoSpaceDN/>
        <w:adjustRightInd/>
        <w:jc w:val="center"/>
      </w:pPr>
    </w:p>
    <w:p w14:paraId="35CF98DB" w14:textId="77777777" w:rsidR="00317A41" w:rsidRDefault="00317A41" w:rsidP="00317A41">
      <w:pPr>
        <w:widowControl/>
        <w:autoSpaceDE/>
        <w:autoSpaceDN/>
        <w:adjustRightInd/>
        <w:jc w:val="center"/>
      </w:pPr>
    </w:p>
    <w:p w14:paraId="2B5D27F9" w14:textId="77777777" w:rsidR="00317A41" w:rsidRDefault="00317A41" w:rsidP="00317A41">
      <w:pPr>
        <w:widowControl/>
        <w:autoSpaceDE/>
        <w:autoSpaceDN/>
        <w:adjustRightInd/>
        <w:jc w:val="center"/>
      </w:pPr>
    </w:p>
    <w:p w14:paraId="0B6C0EF5" w14:textId="77777777" w:rsidR="00A17683" w:rsidRDefault="00DB474C" w:rsidP="00E9746F">
      <w:pPr>
        <w:pStyle w:val="Style10"/>
        <w:widowControl/>
        <w:spacing w:before="48" w:line="379" w:lineRule="exact"/>
        <w:ind w:firstLine="0"/>
        <w:rPr>
          <w:rStyle w:val="FontStyle33"/>
          <w:bCs/>
          <w:szCs w:val="20"/>
        </w:rPr>
      </w:pPr>
      <w:r w:rsidRPr="00C81B57">
        <w:rPr>
          <w:rStyle w:val="FontStyle33"/>
          <w:bCs/>
          <w:szCs w:val="20"/>
        </w:rPr>
        <w:br w:type="page"/>
      </w:r>
    </w:p>
    <w:p w14:paraId="0D44B6CD" w14:textId="718099A9" w:rsidR="00A17683" w:rsidRPr="00A17683" w:rsidRDefault="00A17683" w:rsidP="00A17683">
      <w:pPr>
        <w:pStyle w:val="Bezodstpw"/>
        <w:ind w:left="5040"/>
        <w:rPr>
          <w:sz w:val="20"/>
          <w:szCs w:val="20"/>
        </w:rPr>
      </w:pPr>
      <w:r w:rsidRPr="00A17683">
        <w:rPr>
          <w:sz w:val="20"/>
          <w:szCs w:val="20"/>
        </w:rPr>
        <w:lastRenderedPageBreak/>
        <w:t xml:space="preserve">Załącznik do Uchwały Nr </w:t>
      </w:r>
      <w:r w:rsidR="00111FD8">
        <w:rPr>
          <w:sz w:val="20"/>
          <w:szCs w:val="20"/>
        </w:rPr>
        <w:t>……/……</w:t>
      </w:r>
      <w:r w:rsidRPr="00A17683">
        <w:rPr>
          <w:sz w:val="20"/>
          <w:szCs w:val="20"/>
        </w:rPr>
        <w:t>/202</w:t>
      </w:r>
      <w:r w:rsidR="00C62B1A">
        <w:rPr>
          <w:sz w:val="20"/>
          <w:szCs w:val="20"/>
        </w:rPr>
        <w:t>5</w:t>
      </w:r>
    </w:p>
    <w:p w14:paraId="202598A3" w14:textId="77777777" w:rsidR="00A17683" w:rsidRPr="00A17683" w:rsidRDefault="00A17683" w:rsidP="00A17683">
      <w:pPr>
        <w:pStyle w:val="Bezodstpw"/>
        <w:ind w:left="5040"/>
        <w:rPr>
          <w:sz w:val="20"/>
          <w:szCs w:val="20"/>
        </w:rPr>
      </w:pPr>
      <w:r w:rsidRPr="00A17683">
        <w:rPr>
          <w:sz w:val="20"/>
          <w:szCs w:val="20"/>
        </w:rPr>
        <w:t>Rady Gminy Hrubieszów</w:t>
      </w:r>
    </w:p>
    <w:p w14:paraId="5D5D679A" w14:textId="5D88B053" w:rsidR="00A17683" w:rsidRPr="00A17683" w:rsidRDefault="00A17683" w:rsidP="00A17683">
      <w:pPr>
        <w:pStyle w:val="Bezodstpw"/>
        <w:ind w:left="5040"/>
        <w:rPr>
          <w:sz w:val="20"/>
          <w:szCs w:val="20"/>
        </w:rPr>
      </w:pPr>
      <w:r w:rsidRPr="00A17683">
        <w:rPr>
          <w:sz w:val="20"/>
          <w:szCs w:val="20"/>
        </w:rPr>
        <w:t xml:space="preserve">z dnia </w:t>
      </w:r>
      <w:r w:rsidR="00111FD8">
        <w:rPr>
          <w:sz w:val="20"/>
          <w:szCs w:val="20"/>
        </w:rPr>
        <w:t>……………..</w:t>
      </w:r>
      <w:r w:rsidRPr="00A17683">
        <w:rPr>
          <w:sz w:val="20"/>
          <w:szCs w:val="20"/>
        </w:rPr>
        <w:t>202</w:t>
      </w:r>
      <w:r w:rsidR="00C62B1A">
        <w:rPr>
          <w:sz w:val="20"/>
          <w:szCs w:val="20"/>
        </w:rPr>
        <w:t>5</w:t>
      </w:r>
      <w:r w:rsidRPr="00A17683">
        <w:rPr>
          <w:sz w:val="20"/>
          <w:szCs w:val="20"/>
        </w:rPr>
        <w:t xml:space="preserve"> roku</w:t>
      </w:r>
    </w:p>
    <w:p w14:paraId="0055335F" w14:textId="77777777" w:rsidR="00A17683" w:rsidRDefault="00A17683" w:rsidP="00E9746F">
      <w:pPr>
        <w:pStyle w:val="Style10"/>
        <w:widowControl/>
        <w:spacing w:before="48" w:line="379" w:lineRule="exact"/>
        <w:ind w:firstLine="0"/>
        <w:rPr>
          <w:rStyle w:val="FontStyle33"/>
          <w:bCs/>
          <w:szCs w:val="20"/>
        </w:rPr>
      </w:pPr>
    </w:p>
    <w:p w14:paraId="2C11426B" w14:textId="33AD7F16" w:rsidR="00720FEA" w:rsidRPr="001800E2" w:rsidRDefault="00720FEA" w:rsidP="00E9746F">
      <w:pPr>
        <w:pStyle w:val="Style10"/>
        <w:widowControl/>
        <w:spacing w:before="48" w:line="379" w:lineRule="exact"/>
        <w:ind w:firstLine="0"/>
        <w:rPr>
          <w:rStyle w:val="FontStyle33"/>
          <w:b w:val="0"/>
          <w:szCs w:val="20"/>
        </w:rPr>
      </w:pPr>
      <w:r w:rsidRPr="001800E2">
        <w:rPr>
          <w:rStyle w:val="FontStyle33"/>
          <w:b w:val="0"/>
          <w:szCs w:val="20"/>
        </w:rPr>
        <w:t>Roczny Program Współpracy Gminy Hrubieszów</w:t>
      </w:r>
      <w:r w:rsidR="00E9746F">
        <w:rPr>
          <w:rStyle w:val="FontStyle33"/>
          <w:b w:val="0"/>
          <w:szCs w:val="20"/>
        </w:rPr>
        <w:t xml:space="preserve"> z</w:t>
      </w:r>
      <w:r w:rsidRPr="001800E2">
        <w:rPr>
          <w:rStyle w:val="FontStyle33"/>
          <w:b w:val="0"/>
          <w:szCs w:val="20"/>
        </w:rPr>
        <w:t xml:space="preserve"> organizacjami pozarządowymi oraz podmiotami, o których mowa w art. 3 ust. 3 ustawy z dnia 24 kwietnia 2003 r. o działalności pożytku publicznego i o wolontariacie (</w:t>
      </w:r>
      <w:r w:rsidR="006C23C4" w:rsidRPr="00C81B57">
        <w:rPr>
          <w:rStyle w:val="FontStyle29"/>
          <w:szCs w:val="20"/>
        </w:rPr>
        <w:t>Dz. U. z 20</w:t>
      </w:r>
      <w:r w:rsidR="006C23C4">
        <w:rPr>
          <w:rStyle w:val="FontStyle29"/>
          <w:szCs w:val="20"/>
        </w:rPr>
        <w:t>2</w:t>
      </w:r>
      <w:r w:rsidR="00C62B1A">
        <w:rPr>
          <w:rStyle w:val="FontStyle29"/>
          <w:szCs w:val="20"/>
        </w:rPr>
        <w:t>5</w:t>
      </w:r>
      <w:r w:rsidR="006C23C4" w:rsidRPr="00C81B57">
        <w:rPr>
          <w:rStyle w:val="FontStyle29"/>
          <w:szCs w:val="20"/>
        </w:rPr>
        <w:t xml:space="preserve"> r. poz.</w:t>
      </w:r>
      <w:r w:rsidR="006C23C4">
        <w:rPr>
          <w:rStyle w:val="FontStyle29"/>
          <w:szCs w:val="20"/>
        </w:rPr>
        <w:t xml:space="preserve"> </w:t>
      </w:r>
      <w:r w:rsidR="00C62B1A">
        <w:rPr>
          <w:rStyle w:val="FontStyle29"/>
          <w:szCs w:val="20"/>
        </w:rPr>
        <w:t>1338</w:t>
      </w:r>
      <w:r w:rsidR="006C23C4">
        <w:rPr>
          <w:rStyle w:val="FontStyle29"/>
          <w:szCs w:val="20"/>
        </w:rPr>
        <w:t xml:space="preserve">) </w:t>
      </w:r>
      <w:r w:rsidRPr="001800E2">
        <w:rPr>
          <w:rStyle w:val="FontStyle33"/>
          <w:b w:val="0"/>
          <w:szCs w:val="20"/>
        </w:rPr>
        <w:t>na rok 202</w:t>
      </w:r>
      <w:r w:rsidR="00C62B1A">
        <w:rPr>
          <w:rStyle w:val="FontStyle33"/>
          <w:b w:val="0"/>
          <w:szCs w:val="20"/>
        </w:rPr>
        <w:t>6</w:t>
      </w:r>
      <w:r w:rsidRPr="001800E2">
        <w:rPr>
          <w:rStyle w:val="FontStyle33"/>
          <w:b w:val="0"/>
          <w:szCs w:val="20"/>
        </w:rPr>
        <w:t>.</w:t>
      </w:r>
    </w:p>
    <w:p w14:paraId="2D2DD452" w14:textId="77777777" w:rsidR="00EB6565" w:rsidRPr="00C81B57" w:rsidRDefault="00EB6565" w:rsidP="00706F8F">
      <w:pPr>
        <w:pStyle w:val="Style10"/>
        <w:widowControl/>
        <w:spacing w:before="48" w:line="276" w:lineRule="auto"/>
        <w:ind w:firstLine="0"/>
        <w:jc w:val="both"/>
        <w:rPr>
          <w:rStyle w:val="FontStyle33"/>
          <w:bCs/>
          <w:szCs w:val="20"/>
        </w:rPr>
      </w:pPr>
    </w:p>
    <w:p w14:paraId="52371246" w14:textId="77777777" w:rsidR="00975BCA" w:rsidRPr="00C81B57" w:rsidRDefault="00720FEA" w:rsidP="00034E62">
      <w:pPr>
        <w:pStyle w:val="Style4"/>
        <w:widowControl/>
        <w:spacing w:line="379" w:lineRule="exact"/>
        <w:rPr>
          <w:rStyle w:val="FontStyle29"/>
          <w:szCs w:val="20"/>
        </w:rPr>
      </w:pPr>
      <w:r w:rsidRPr="00C81B57">
        <w:rPr>
          <w:rStyle w:val="FontStyle29"/>
          <w:szCs w:val="20"/>
        </w:rPr>
        <w:t xml:space="preserve">Program określa cele, zasady oraz formy współpracy Gminy Hrubieszów z organizacjami pozarządowymi </w:t>
      </w:r>
      <w:r w:rsidR="00706F8F" w:rsidRPr="00C81B57">
        <w:rPr>
          <w:rStyle w:val="FontStyle29"/>
          <w:szCs w:val="20"/>
        </w:rPr>
        <w:br/>
      </w:r>
      <w:r w:rsidRPr="00C81B57">
        <w:rPr>
          <w:rStyle w:val="FontStyle29"/>
          <w:szCs w:val="20"/>
        </w:rPr>
        <w:t xml:space="preserve">i jednocześnie wskazuje zakres przedmiotowy współpracy, priorytetowe zadania publiczne oraz zakładaną wysokość środków przeznaczonych na jego realizację. Program precyzuje również tryb powoływania i zasady działania komisji konkursowych powoływanych do opiniowania ofert w otwartym konkursie ofert. Ilekroć </w:t>
      </w:r>
      <w:r w:rsidR="00706F8F" w:rsidRPr="00C81B57">
        <w:rPr>
          <w:rStyle w:val="FontStyle29"/>
          <w:szCs w:val="20"/>
        </w:rPr>
        <w:br/>
      </w:r>
      <w:r w:rsidRPr="00C81B57">
        <w:rPr>
          <w:rStyle w:val="FontStyle29"/>
          <w:szCs w:val="20"/>
        </w:rPr>
        <w:t>w dokumencie jest mowa o:</w:t>
      </w:r>
    </w:p>
    <w:p w14:paraId="25C4E205" w14:textId="77777777" w:rsidR="00975BCA" w:rsidRDefault="00975BCA" w:rsidP="00975BCA">
      <w:pPr>
        <w:pStyle w:val="Style12"/>
        <w:widowControl/>
        <w:numPr>
          <w:ilvl w:val="0"/>
          <w:numId w:val="1"/>
        </w:numPr>
        <w:tabs>
          <w:tab w:val="left" w:pos="355"/>
        </w:tabs>
        <w:ind w:left="355"/>
        <w:rPr>
          <w:rStyle w:val="FontStyle29"/>
          <w:szCs w:val="20"/>
        </w:rPr>
      </w:pPr>
      <w:r>
        <w:rPr>
          <w:rStyle w:val="FontStyle29"/>
          <w:szCs w:val="20"/>
        </w:rPr>
        <w:t>Wójcie – należy przez to rozumieć Wójta Gminy Hrubieszów,</w:t>
      </w:r>
    </w:p>
    <w:p w14:paraId="0D1FA473" w14:textId="77777777" w:rsidR="00975BCA" w:rsidRPr="00C81B57" w:rsidRDefault="00975BCA" w:rsidP="00975BCA">
      <w:pPr>
        <w:pStyle w:val="Style12"/>
        <w:widowControl/>
        <w:numPr>
          <w:ilvl w:val="0"/>
          <w:numId w:val="1"/>
        </w:numPr>
        <w:tabs>
          <w:tab w:val="left" w:pos="355"/>
        </w:tabs>
        <w:ind w:left="355"/>
        <w:rPr>
          <w:rStyle w:val="FontStyle29"/>
          <w:szCs w:val="20"/>
        </w:rPr>
      </w:pPr>
      <w:r>
        <w:rPr>
          <w:rStyle w:val="FontStyle29"/>
          <w:szCs w:val="20"/>
        </w:rPr>
        <w:t>Gminie - należy przez to rozumieć Gminę Hrubieszów,</w:t>
      </w:r>
    </w:p>
    <w:p w14:paraId="11F47FF6" w14:textId="77777777" w:rsidR="00975BCA" w:rsidRDefault="00975BCA" w:rsidP="00975BCA">
      <w:pPr>
        <w:pStyle w:val="Style12"/>
        <w:widowControl/>
        <w:numPr>
          <w:ilvl w:val="0"/>
          <w:numId w:val="1"/>
        </w:numPr>
        <w:tabs>
          <w:tab w:val="left" w:pos="355"/>
        </w:tabs>
        <w:ind w:left="355"/>
        <w:rPr>
          <w:rStyle w:val="FontStyle29"/>
          <w:szCs w:val="20"/>
        </w:rPr>
      </w:pPr>
      <w:r>
        <w:rPr>
          <w:rStyle w:val="FontStyle29"/>
          <w:szCs w:val="20"/>
        </w:rPr>
        <w:t>Radzie – należy przez to rozumieć Radę Gminy Hrubieszów,</w:t>
      </w:r>
    </w:p>
    <w:p w14:paraId="6BDDABF9" w14:textId="77777777" w:rsidR="00720FEA" w:rsidRPr="00C81B57" w:rsidRDefault="00720FEA" w:rsidP="00034E62">
      <w:pPr>
        <w:pStyle w:val="Style12"/>
        <w:widowControl/>
        <w:numPr>
          <w:ilvl w:val="0"/>
          <w:numId w:val="1"/>
        </w:numPr>
        <w:tabs>
          <w:tab w:val="left" w:pos="355"/>
        </w:tabs>
        <w:ind w:left="355"/>
        <w:rPr>
          <w:rStyle w:val="FontStyle29"/>
          <w:szCs w:val="20"/>
        </w:rPr>
      </w:pPr>
      <w:r w:rsidRPr="00C81B57">
        <w:rPr>
          <w:rStyle w:val="FontStyle29"/>
          <w:szCs w:val="20"/>
        </w:rPr>
        <w:t>organizacji pozarządowej - rozumie się przez to organizację pozarządową w myśl art. 3 ust. 2 ustawy z dnia 24 kwietnia 2003 r. o działalności pożytku publicznego i o wolontariacie zwanej dalej „ustawą",</w:t>
      </w:r>
    </w:p>
    <w:p w14:paraId="321B64B9" w14:textId="41BD36F4" w:rsidR="00720FEA" w:rsidRPr="00C81B57" w:rsidRDefault="00720FEA" w:rsidP="00034E62">
      <w:pPr>
        <w:pStyle w:val="Style12"/>
        <w:widowControl/>
        <w:numPr>
          <w:ilvl w:val="0"/>
          <w:numId w:val="1"/>
        </w:numPr>
        <w:tabs>
          <w:tab w:val="left" w:pos="355"/>
        </w:tabs>
        <w:ind w:left="355"/>
        <w:rPr>
          <w:rStyle w:val="FontStyle29"/>
          <w:szCs w:val="20"/>
        </w:rPr>
      </w:pPr>
      <w:r w:rsidRPr="00C81B57">
        <w:rPr>
          <w:rStyle w:val="FontStyle29"/>
          <w:szCs w:val="20"/>
        </w:rPr>
        <w:t>programie - rozumie się przez to Program Współpracy Gminy Hrubieszów z organizacjami pozarządowymi oraz podmiotami, o którym mowa w art. 5a ust. 1 ustawy z dnia 24 kwietnia 2003 r. o działalności pożytku publicznego i o wolontariacie na rok 202</w:t>
      </w:r>
      <w:r w:rsidR="00C62B1A">
        <w:rPr>
          <w:rStyle w:val="FontStyle29"/>
          <w:szCs w:val="20"/>
        </w:rPr>
        <w:t>6</w:t>
      </w:r>
      <w:r w:rsidRPr="00C81B57">
        <w:rPr>
          <w:rStyle w:val="FontStyle29"/>
          <w:szCs w:val="20"/>
        </w:rPr>
        <w:t>,</w:t>
      </w:r>
    </w:p>
    <w:p w14:paraId="40FE1E30" w14:textId="77777777" w:rsidR="00720FEA" w:rsidRPr="00C81B57" w:rsidRDefault="00720FEA" w:rsidP="00034E62">
      <w:pPr>
        <w:pStyle w:val="Style12"/>
        <w:widowControl/>
        <w:numPr>
          <w:ilvl w:val="0"/>
          <w:numId w:val="1"/>
        </w:numPr>
        <w:tabs>
          <w:tab w:val="left" w:pos="355"/>
        </w:tabs>
        <w:ind w:left="355"/>
        <w:rPr>
          <w:rStyle w:val="FontStyle29"/>
          <w:szCs w:val="20"/>
        </w:rPr>
      </w:pPr>
      <w:r w:rsidRPr="00C81B57">
        <w:rPr>
          <w:rStyle w:val="FontStyle29"/>
          <w:szCs w:val="20"/>
        </w:rPr>
        <w:t xml:space="preserve">konkursie - rozumie się przez to otwarty konkurs ofert, o którym mowa w art. 11 ust. 2 i art. 13 ustawy </w:t>
      </w:r>
      <w:r w:rsidR="00706F8F" w:rsidRPr="00C81B57">
        <w:rPr>
          <w:rStyle w:val="FontStyle29"/>
          <w:szCs w:val="20"/>
        </w:rPr>
        <w:br/>
      </w:r>
      <w:r w:rsidRPr="00C81B57">
        <w:rPr>
          <w:rStyle w:val="FontStyle29"/>
          <w:szCs w:val="20"/>
        </w:rPr>
        <w:t>z dnia 24 kwietnia 2003 r. o działalności pożytku publicznego i o wolontariacie,</w:t>
      </w:r>
    </w:p>
    <w:p w14:paraId="6FD8F2FF" w14:textId="77777777" w:rsidR="00720FEA" w:rsidRDefault="00720FEA" w:rsidP="00034E62">
      <w:pPr>
        <w:pStyle w:val="Style12"/>
        <w:widowControl/>
        <w:numPr>
          <w:ilvl w:val="0"/>
          <w:numId w:val="1"/>
        </w:numPr>
        <w:tabs>
          <w:tab w:val="left" w:pos="355"/>
        </w:tabs>
        <w:ind w:left="355"/>
        <w:rPr>
          <w:rStyle w:val="FontStyle29"/>
          <w:szCs w:val="20"/>
        </w:rPr>
      </w:pPr>
      <w:r w:rsidRPr="00C81B57">
        <w:rPr>
          <w:rStyle w:val="FontStyle29"/>
          <w:szCs w:val="20"/>
        </w:rPr>
        <w:t>innych podmiotach - rozumie się przez to podmioty wymienione w art. 3 ust. 3 ustawy z dnia 24 kwietnia 2003 r. o działalności pożytku publicznego i o wolontariacie</w:t>
      </w:r>
      <w:r w:rsidR="00931883">
        <w:rPr>
          <w:rStyle w:val="FontStyle29"/>
          <w:szCs w:val="20"/>
        </w:rPr>
        <w:t>,</w:t>
      </w:r>
    </w:p>
    <w:p w14:paraId="70EF1F7D" w14:textId="76AA8380" w:rsidR="00931883" w:rsidRDefault="00931883" w:rsidP="00034E62">
      <w:pPr>
        <w:pStyle w:val="Style12"/>
        <w:widowControl/>
        <w:numPr>
          <w:ilvl w:val="0"/>
          <w:numId w:val="1"/>
        </w:numPr>
        <w:tabs>
          <w:tab w:val="left" w:pos="355"/>
        </w:tabs>
        <w:ind w:left="355"/>
        <w:rPr>
          <w:rStyle w:val="FontStyle29"/>
          <w:szCs w:val="20"/>
        </w:rPr>
      </w:pPr>
      <w:r>
        <w:rPr>
          <w:rStyle w:val="FontStyle29"/>
          <w:szCs w:val="20"/>
        </w:rPr>
        <w:t xml:space="preserve">ustawie – rozumie </w:t>
      </w:r>
      <w:r w:rsidRPr="00931883">
        <w:rPr>
          <w:rStyle w:val="FontStyle29"/>
          <w:szCs w:val="20"/>
        </w:rPr>
        <w:t xml:space="preserve">się przez to ustawę z dnia 24 kwietnia 2003 r. o działalności pożytku publicznego </w:t>
      </w:r>
      <w:r>
        <w:rPr>
          <w:rStyle w:val="FontStyle29"/>
          <w:szCs w:val="20"/>
        </w:rPr>
        <w:br/>
      </w:r>
      <w:r w:rsidRPr="00931883">
        <w:rPr>
          <w:rStyle w:val="FontStyle29"/>
          <w:szCs w:val="20"/>
        </w:rPr>
        <w:t>i o wolontariacie (</w:t>
      </w:r>
      <w:r w:rsidR="006C23C4" w:rsidRPr="006C23C4">
        <w:rPr>
          <w:rStyle w:val="FontStyle29"/>
          <w:szCs w:val="20"/>
        </w:rPr>
        <w:t>Dz. U. z 202</w:t>
      </w:r>
      <w:r w:rsidR="00C62B1A">
        <w:rPr>
          <w:rStyle w:val="FontStyle29"/>
          <w:szCs w:val="20"/>
        </w:rPr>
        <w:t>5</w:t>
      </w:r>
      <w:r w:rsidR="006C23C4" w:rsidRPr="006C23C4">
        <w:rPr>
          <w:rStyle w:val="FontStyle29"/>
          <w:szCs w:val="20"/>
        </w:rPr>
        <w:t xml:space="preserve"> r. poz. 1</w:t>
      </w:r>
      <w:r w:rsidR="00C62B1A">
        <w:rPr>
          <w:rStyle w:val="FontStyle29"/>
          <w:szCs w:val="20"/>
        </w:rPr>
        <w:t>338</w:t>
      </w:r>
      <w:r w:rsidR="006C23C4">
        <w:rPr>
          <w:rStyle w:val="FontStyle29"/>
          <w:szCs w:val="20"/>
        </w:rPr>
        <w:t>).</w:t>
      </w:r>
    </w:p>
    <w:p w14:paraId="7F4C7E98" w14:textId="77777777" w:rsidR="00720FEA" w:rsidRPr="001800E2" w:rsidRDefault="00720FEA" w:rsidP="00A17683">
      <w:pPr>
        <w:pStyle w:val="Style2"/>
        <w:widowControl/>
        <w:spacing w:before="197" w:line="240" w:lineRule="auto"/>
        <w:jc w:val="center"/>
        <w:rPr>
          <w:rStyle w:val="FontStyle33"/>
          <w:b w:val="0"/>
          <w:szCs w:val="20"/>
        </w:rPr>
      </w:pPr>
      <w:r w:rsidRPr="001800E2">
        <w:rPr>
          <w:rStyle w:val="FontStyle33"/>
          <w:b w:val="0"/>
          <w:szCs w:val="20"/>
        </w:rPr>
        <w:t>§1</w:t>
      </w:r>
    </w:p>
    <w:p w14:paraId="34A17DE9" w14:textId="5EBF46F0" w:rsidR="00720FEA" w:rsidRPr="001800E2" w:rsidRDefault="00720FEA">
      <w:pPr>
        <w:pStyle w:val="Style2"/>
        <w:widowControl/>
        <w:spacing w:before="101" w:line="240" w:lineRule="auto"/>
        <w:ind w:left="1838"/>
        <w:rPr>
          <w:rStyle w:val="FontStyle33"/>
          <w:b w:val="0"/>
          <w:szCs w:val="20"/>
        </w:rPr>
      </w:pPr>
      <w:r w:rsidRPr="001800E2">
        <w:rPr>
          <w:rStyle w:val="FontStyle33"/>
          <w:b w:val="0"/>
          <w:szCs w:val="20"/>
        </w:rPr>
        <w:t>Cel główny, cele szczegółowe i zadnia priorytetowe programu</w:t>
      </w:r>
    </w:p>
    <w:p w14:paraId="326834AE" w14:textId="77777777" w:rsidR="00720FEA" w:rsidRPr="00C81B57" w:rsidRDefault="00720FEA" w:rsidP="00034E62">
      <w:pPr>
        <w:pStyle w:val="Style12"/>
        <w:widowControl/>
        <w:numPr>
          <w:ilvl w:val="0"/>
          <w:numId w:val="2"/>
        </w:numPr>
        <w:tabs>
          <w:tab w:val="left" w:pos="355"/>
        </w:tabs>
        <w:spacing w:before="413" w:line="374" w:lineRule="exact"/>
        <w:ind w:left="355"/>
        <w:rPr>
          <w:rStyle w:val="FontStyle29"/>
          <w:szCs w:val="20"/>
        </w:rPr>
      </w:pPr>
      <w:r w:rsidRPr="00C81B57">
        <w:rPr>
          <w:rStyle w:val="FontStyle29"/>
          <w:szCs w:val="20"/>
        </w:rPr>
        <w:t>Celem głównym programu jest budowanie partnerstwa lokalnego pomiędzy Gminą,</w:t>
      </w:r>
      <w:r w:rsidR="00D723E9">
        <w:rPr>
          <w:rStyle w:val="FontStyle29"/>
          <w:szCs w:val="20"/>
        </w:rPr>
        <w:t xml:space="preserve"> </w:t>
      </w:r>
      <w:r w:rsidRPr="00C81B57">
        <w:rPr>
          <w:rStyle w:val="FontStyle29"/>
          <w:szCs w:val="20"/>
        </w:rPr>
        <w:t>a organizacjami pozarządowymi i innymi podmiotami, służącego rozpoznawaniu i zaspokajaniu potrzeb mieszkańców oraz wzmacnianiu roli aktywności obywatelskiej w rozwiązywaniu problemów lokalnych.</w:t>
      </w:r>
    </w:p>
    <w:p w14:paraId="62B9B34D" w14:textId="77777777" w:rsidR="00720FEA" w:rsidRPr="00C81B57" w:rsidRDefault="00720FEA" w:rsidP="00034E62">
      <w:pPr>
        <w:pStyle w:val="Style12"/>
        <w:widowControl/>
        <w:numPr>
          <w:ilvl w:val="0"/>
          <w:numId w:val="2"/>
        </w:numPr>
        <w:tabs>
          <w:tab w:val="left" w:pos="355"/>
        </w:tabs>
        <w:spacing w:line="374" w:lineRule="exact"/>
        <w:ind w:firstLine="0"/>
        <w:rPr>
          <w:rStyle w:val="FontStyle29"/>
          <w:szCs w:val="20"/>
        </w:rPr>
      </w:pPr>
      <w:r w:rsidRPr="00C81B57">
        <w:rPr>
          <w:rStyle w:val="FontStyle29"/>
          <w:szCs w:val="20"/>
        </w:rPr>
        <w:t xml:space="preserve">Cel </w:t>
      </w:r>
      <w:r w:rsidR="00260E0B">
        <w:rPr>
          <w:rStyle w:val="FontStyle29"/>
          <w:szCs w:val="20"/>
        </w:rPr>
        <w:t>główny realizowany jest poprzez następujące cele szczegółowe</w:t>
      </w:r>
      <w:r w:rsidRPr="00C81B57">
        <w:rPr>
          <w:rStyle w:val="FontStyle29"/>
          <w:szCs w:val="20"/>
        </w:rPr>
        <w:t>:</w:t>
      </w:r>
    </w:p>
    <w:p w14:paraId="092084BE" w14:textId="77777777" w:rsidR="00720FEA" w:rsidRPr="00C81B57" w:rsidRDefault="00720FEA" w:rsidP="00034E62">
      <w:pPr>
        <w:widowControl/>
        <w:jc w:val="both"/>
        <w:rPr>
          <w:sz w:val="2"/>
          <w:szCs w:val="2"/>
        </w:rPr>
      </w:pPr>
    </w:p>
    <w:p w14:paraId="3F91127D" w14:textId="77777777" w:rsidR="000D2CD1" w:rsidRDefault="000D2CD1" w:rsidP="000D2CD1">
      <w:pPr>
        <w:pStyle w:val="Style12"/>
        <w:widowControl/>
        <w:numPr>
          <w:ilvl w:val="0"/>
          <w:numId w:val="3"/>
        </w:numPr>
        <w:tabs>
          <w:tab w:val="left" w:pos="720"/>
        </w:tabs>
        <w:spacing w:line="374" w:lineRule="exact"/>
        <w:ind w:left="720"/>
        <w:rPr>
          <w:rStyle w:val="FontStyle29"/>
          <w:szCs w:val="20"/>
        </w:rPr>
      </w:pPr>
      <w:r w:rsidRPr="000D2CD1">
        <w:rPr>
          <w:rStyle w:val="FontStyle29"/>
          <w:szCs w:val="20"/>
        </w:rPr>
        <w:t xml:space="preserve">podejmowanie i inicjowanie różnorodnych form współdziałania </w:t>
      </w:r>
      <w:r>
        <w:rPr>
          <w:rStyle w:val="FontStyle29"/>
          <w:szCs w:val="20"/>
        </w:rPr>
        <w:t>Gminy</w:t>
      </w:r>
      <w:r w:rsidRPr="000D2CD1">
        <w:rPr>
          <w:rStyle w:val="FontStyle29"/>
          <w:szCs w:val="20"/>
        </w:rPr>
        <w:t xml:space="preserve"> z organizacjami pozarządowymi dla efektywnej realizacji zadań publicznych w obszarze pożytku publicznego</w:t>
      </w:r>
      <w:r>
        <w:rPr>
          <w:rStyle w:val="FontStyle29"/>
          <w:szCs w:val="20"/>
        </w:rPr>
        <w:t>,</w:t>
      </w:r>
    </w:p>
    <w:p w14:paraId="3B7F185B" w14:textId="77777777" w:rsidR="00720FEA" w:rsidRDefault="00720FEA" w:rsidP="00034E62">
      <w:pPr>
        <w:pStyle w:val="Style12"/>
        <w:widowControl/>
        <w:numPr>
          <w:ilvl w:val="0"/>
          <w:numId w:val="3"/>
        </w:numPr>
        <w:tabs>
          <w:tab w:val="left" w:pos="720"/>
        </w:tabs>
        <w:spacing w:line="374" w:lineRule="exact"/>
        <w:ind w:left="720"/>
        <w:rPr>
          <w:rStyle w:val="FontStyle29"/>
          <w:szCs w:val="20"/>
        </w:rPr>
      </w:pPr>
      <w:r w:rsidRPr="00C81B57">
        <w:rPr>
          <w:rStyle w:val="FontStyle29"/>
          <w:szCs w:val="20"/>
        </w:rPr>
        <w:t xml:space="preserve">wzmacnianie kapitału społecznego Gminy poprzez działania mające na celu identyfikowanie </w:t>
      </w:r>
      <w:r w:rsidR="00931883">
        <w:rPr>
          <w:rStyle w:val="FontStyle29"/>
          <w:szCs w:val="20"/>
        </w:rPr>
        <w:br/>
      </w:r>
      <w:r w:rsidRPr="00C81B57">
        <w:rPr>
          <w:rStyle w:val="FontStyle29"/>
          <w:szCs w:val="20"/>
        </w:rPr>
        <w:t>i definiowanie problemów w tym zakresie,</w:t>
      </w:r>
    </w:p>
    <w:p w14:paraId="15D637D3" w14:textId="77777777" w:rsidR="000D2CD1" w:rsidRDefault="000D2CD1" w:rsidP="00034E62">
      <w:pPr>
        <w:pStyle w:val="Style12"/>
        <w:widowControl/>
        <w:numPr>
          <w:ilvl w:val="0"/>
          <w:numId w:val="3"/>
        </w:numPr>
        <w:tabs>
          <w:tab w:val="left" w:pos="720"/>
        </w:tabs>
        <w:spacing w:line="374" w:lineRule="exact"/>
        <w:ind w:left="720"/>
        <w:rPr>
          <w:rStyle w:val="FontStyle29"/>
          <w:szCs w:val="20"/>
        </w:rPr>
      </w:pPr>
      <w:r w:rsidRPr="000D2CD1">
        <w:rPr>
          <w:rStyle w:val="FontStyle29"/>
          <w:szCs w:val="20"/>
        </w:rPr>
        <w:lastRenderedPageBreak/>
        <w:t xml:space="preserve">inicjowanie, wspieranie i podtrzymywanie dialogu między </w:t>
      </w:r>
      <w:r>
        <w:rPr>
          <w:rStyle w:val="FontStyle29"/>
          <w:szCs w:val="20"/>
        </w:rPr>
        <w:t>Gmin</w:t>
      </w:r>
      <w:r w:rsidR="008108E0">
        <w:rPr>
          <w:rStyle w:val="FontStyle29"/>
          <w:szCs w:val="20"/>
        </w:rPr>
        <w:t>ą</w:t>
      </w:r>
      <w:r>
        <w:rPr>
          <w:rStyle w:val="FontStyle29"/>
          <w:szCs w:val="20"/>
        </w:rPr>
        <w:t xml:space="preserve"> </w:t>
      </w:r>
      <w:r w:rsidRPr="000D2CD1">
        <w:rPr>
          <w:rStyle w:val="FontStyle29"/>
          <w:szCs w:val="20"/>
        </w:rPr>
        <w:t>a organizacjami pozarządowymi</w:t>
      </w:r>
      <w:r>
        <w:rPr>
          <w:rStyle w:val="FontStyle29"/>
          <w:szCs w:val="20"/>
        </w:rPr>
        <w:t>,</w:t>
      </w:r>
    </w:p>
    <w:p w14:paraId="5628482F" w14:textId="62DA86B9" w:rsidR="000D2CD1" w:rsidRPr="00235600" w:rsidRDefault="000D2CD1" w:rsidP="00034E62">
      <w:pPr>
        <w:pStyle w:val="Style12"/>
        <w:widowControl/>
        <w:numPr>
          <w:ilvl w:val="0"/>
          <w:numId w:val="3"/>
        </w:numPr>
        <w:tabs>
          <w:tab w:val="left" w:pos="720"/>
        </w:tabs>
        <w:spacing w:line="374" w:lineRule="exact"/>
        <w:ind w:left="720"/>
        <w:rPr>
          <w:rStyle w:val="FontStyle29"/>
          <w:szCs w:val="20"/>
        </w:rPr>
      </w:pPr>
      <w:r w:rsidRPr="00235600">
        <w:rPr>
          <w:rStyle w:val="FontStyle29"/>
          <w:szCs w:val="20"/>
        </w:rPr>
        <w:t xml:space="preserve">wytyczanie </w:t>
      </w:r>
      <w:r w:rsidR="008108E0" w:rsidRPr="00235600">
        <w:rPr>
          <w:rStyle w:val="FontStyle29"/>
          <w:szCs w:val="20"/>
        </w:rPr>
        <w:t>transparentnych</w:t>
      </w:r>
      <w:r w:rsidRPr="00235600">
        <w:rPr>
          <w:rStyle w:val="FontStyle29"/>
          <w:szCs w:val="20"/>
        </w:rPr>
        <w:t xml:space="preserve"> i akceptowalnych zasad współpracy między sektorami, opierających się na wzajemnym doświadczeniu i zdobytej wiedzy, w celu </w:t>
      </w:r>
      <w:r w:rsidR="00E74186">
        <w:rPr>
          <w:rStyle w:val="FontStyle29"/>
          <w:szCs w:val="20"/>
        </w:rPr>
        <w:t>optymalizacji</w:t>
      </w:r>
      <w:r w:rsidRPr="00235600">
        <w:rPr>
          <w:rStyle w:val="FontStyle29"/>
          <w:szCs w:val="20"/>
        </w:rPr>
        <w:t xml:space="preserve"> </w:t>
      </w:r>
      <w:r w:rsidR="00235600" w:rsidRPr="00235600">
        <w:rPr>
          <w:rStyle w:val="FontStyle29"/>
          <w:szCs w:val="20"/>
        </w:rPr>
        <w:t>współpracy</w:t>
      </w:r>
      <w:r w:rsidRPr="00235600">
        <w:rPr>
          <w:rStyle w:val="FontStyle29"/>
          <w:szCs w:val="20"/>
        </w:rPr>
        <w:t xml:space="preserve"> z podejmowanych wspólnie działań,</w:t>
      </w:r>
    </w:p>
    <w:p w14:paraId="62660532" w14:textId="7AC79AC4" w:rsidR="00720FEA" w:rsidRPr="00C81B57" w:rsidRDefault="00720FEA" w:rsidP="00034E62">
      <w:pPr>
        <w:pStyle w:val="Style12"/>
        <w:widowControl/>
        <w:numPr>
          <w:ilvl w:val="0"/>
          <w:numId w:val="3"/>
        </w:numPr>
        <w:tabs>
          <w:tab w:val="left" w:pos="720"/>
        </w:tabs>
        <w:spacing w:line="374" w:lineRule="exact"/>
        <w:ind w:left="365" w:firstLine="0"/>
        <w:rPr>
          <w:rStyle w:val="FontStyle29"/>
          <w:szCs w:val="20"/>
        </w:rPr>
      </w:pPr>
      <w:r w:rsidRPr="00C81B57">
        <w:rPr>
          <w:rStyle w:val="FontStyle29"/>
          <w:szCs w:val="20"/>
        </w:rPr>
        <w:t>zwiększanie atrakcyjności turystycznej</w:t>
      </w:r>
      <w:r w:rsidR="003C04F8">
        <w:rPr>
          <w:rStyle w:val="FontStyle29"/>
          <w:szCs w:val="20"/>
        </w:rPr>
        <w:t xml:space="preserve"> obszaru gminy</w:t>
      </w:r>
      <w:r w:rsidRPr="00C81B57">
        <w:rPr>
          <w:rStyle w:val="FontStyle29"/>
          <w:szCs w:val="20"/>
        </w:rPr>
        <w:t>,</w:t>
      </w:r>
    </w:p>
    <w:p w14:paraId="7EE22BFF" w14:textId="77777777" w:rsidR="00A819D3" w:rsidRPr="00C81B57" w:rsidRDefault="00A819D3" w:rsidP="00034E62">
      <w:pPr>
        <w:pStyle w:val="Style12"/>
        <w:widowControl/>
        <w:numPr>
          <w:ilvl w:val="0"/>
          <w:numId w:val="3"/>
        </w:numPr>
        <w:tabs>
          <w:tab w:val="left" w:pos="720"/>
        </w:tabs>
        <w:spacing w:line="374" w:lineRule="exact"/>
        <w:ind w:left="365" w:firstLine="0"/>
        <w:rPr>
          <w:rStyle w:val="FontStyle29"/>
          <w:szCs w:val="20"/>
        </w:rPr>
      </w:pPr>
      <w:r w:rsidRPr="00C81B57">
        <w:rPr>
          <w:rStyle w:val="FontStyle29"/>
          <w:szCs w:val="20"/>
        </w:rPr>
        <w:t>promocję działalności organizacji pozarządowych i wolontariuszy,</w:t>
      </w:r>
    </w:p>
    <w:p w14:paraId="45BED7DD" w14:textId="6FED83AD" w:rsidR="00720FEA" w:rsidRDefault="00720FEA" w:rsidP="00CB1691">
      <w:pPr>
        <w:pStyle w:val="Style15"/>
        <w:widowControl/>
        <w:numPr>
          <w:ilvl w:val="0"/>
          <w:numId w:val="3"/>
        </w:numPr>
        <w:spacing w:before="48"/>
        <w:ind w:left="725"/>
        <w:jc w:val="both"/>
        <w:rPr>
          <w:rStyle w:val="FontStyle29"/>
          <w:szCs w:val="20"/>
        </w:rPr>
      </w:pPr>
      <w:r w:rsidRPr="00C81B57">
        <w:rPr>
          <w:rStyle w:val="FontStyle29"/>
          <w:szCs w:val="20"/>
        </w:rPr>
        <w:t>zapewnienie udziału organizacji pozarządowych i innych podmiotów prowadzących działalność pożytku publicznego w realizacji zadań publicznych</w:t>
      </w:r>
      <w:r w:rsidR="00E74186">
        <w:rPr>
          <w:rStyle w:val="FontStyle29"/>
          <w:szCs w:val="20"/>
        </w:rPr>
        <w:t>,</w:t>
      </w:r>
    </w:p>
    <w:p w14:paraId="456C076F" w14:textId="0616B53B" w:rsidR="00CB1691" w:rsidRPr="00C81B57" w:rsidRDefault="00C62B1A" w:rsidP="00CB1691">
      <w:pPr>
        <w:pStyle w:val="Style15"/>
        <w:widowControl/>
        <w:numPr>
          <w:ilvl w:val="0"/>
          <w:numId w:val="3"/>
        </w:numPr>
        <w:spacing w:before="48"/>
        <w:ind w:left="725"/>
        <w:jc w:val="both"/>
        <w:rPr>
          <w:rStyle w:val="FontStyle29"/>
          <w:szCs w:val="20"/>
        </w:rPr>
      </w:pPr>
      <w:r>
        <w:rPr>
          <w:sz w:val="20"/>
          <w:szCs w:val="20"/>
        </w:rPr>
        <w:t>p</w:t>
      </w:r>
      <w:r w:rsidR="00235600">
        <w:rPr>
          <w:sz w:val="20"/>
          <w:szCs w:val="20"/>
        </w:rPr>
        <w:t>romowanie</w:t>
      </w:r>
      <w:r w:rsidR="00CB1691" w:rsidRPr="00CB1691">
        <w:rPr>
          <w:sz w:val="20"/>
          <w:szCs w:val="20"/>
        </w:rPr>
        <w:t xml:space="preserve"> ekonomii społecznej, w tym przedsiębiorczości społecznej</w:t>
      </w:r>
      <w:r w:rsidR="00CB1691">
        <w:rPr>
          <w:sz w:val="20"/>
          <w:szCs w:val="20"/>
        </w:rPr>
        <w:t>.</w:t>
      </w:r>
    </w:p>
    <w:p w14:paraId="5C661878" w14:textId="3B025AAC" w:rsidR="00720FEA" w:rsidRPr="00C81B57" w:rsidRDefault="00720FEA" w:rsidP="005F3E4C">
      <w:pPr>
        <w:pStyle w:val="Style16"/>
        <w:widowControl/>
        <w:tabs>
          <w:tab w:val="left" w:pos="350"/>
        </w:tabs>
        <w:ind w:firstLine="0"/>
        <w:jc w:val="both"/>
        <w:rPr>
          <w:rStyle w:val="FontStyle29"/>
          <w:szCs w:val="20"/>
        </w:rPr>
      </w:pPr>
      <w:r w:rsidRPr="00C81B57">
        <w:rPr>
          <w:rStyle w:val="FontStyle29"/>
          <w:szCs w:val="20"/>
        </w:rPr>
        <w:t>3.</w:t>
      </w:r>
      <w:r w:rsidRPr="00C81B57">
        <w:rPr>
          <w:rStyle w:val="FontStyle29"/>
          <w:szCs w:val="20"/>
        </w:rPr>
        <w:tab/>
      </w:r>
      <w:r w:rsidR="00260E0B">
        <w:rPr>
          <w:rStyle w:val="FontStyle29"/>
          <w:szCs w:val="20"/>
        </w:rPr>
        <w:t>P</w:t>
      </w:r>
      <w:r w:rsidR="00260E0B" w:rsidRPr="00C81B57">
        <w:rPr>
          <w:rStyle w:val="FontStyle29"/>
          <w:szCs w:val="20"/>
        </w:rPr>
        <w:t xml:space="preserve">riorytetowe zadania </w:t>
      </w:r>
      <w:r w:rsidR="00260E0B">
        <w:rPr>
          <w:rStyle w:val="FontStyle29"/>
          <w:szCs w:val="20"/>
        </w:rPr>
        <w:t>w</w:t>
      </w:r>
      <w:r w:rsidRPr="00C81B57">
        <w:rPr>
          <w:rStyle w:val="FontStyle29"/>
          <w:szCs w:val="20"/>
        </w:rPr>
        <w:t>ybrane do realizacji w 202</w:t>
      </w:r>
      <w:r w:rsidR="00C62B1A">
        <w:rPr>
          <w:rStyle w:val="FontStyle29"/>
          <w:szCs w:val="20"/>
        </w:rPr>
        <w:t>6</w:t>
      </w:r>
      <w:r w:rsidRPr="00C81B57">
        <w:rPr>
          <w:rStyle w:val="FontStyle29"/>
          <w:szCs w:val="20"/>
        </w:rPr>
        <w:t xml:space="preserve"> roku:</w:t>
      </w:r>
    </w:p>
    <w:p w14:paraId="6119BB98" w14:textId="77777777" w:rsidR="00720FEA" w:rsidRPr="00CB1691" w:rsidRDefault="008108E0" w:rsidP="005F3E4C">
      <w:pPr>
        <w:pStyle w:val="Style21"/>
        <w:widowControl/>
        <w:numPr>
          <w:ilvl w:val="0"/>
          <w:numId w:val="4"/>
        </w:numPr>
        <w:tabs>
          <w:tab w:val="left" w:pos="710"/>
        </w:tabs>
        <w:ind w:left="426" w:firstLine="0"/>
        <w:jc w:val="both"/>
        <w:rPr>
          <w:rStyle w:val="FontStyle28"/>
          <w:i w:val="0"/>
          <w:szCs w:val="20"/>
        </w:rPr>
      </w:pPr>
      <w:r>
        <w:rPr>
          <w:rStyle w:val="FontStyle28"/>
          <w:i w:val="0"/>
          <w:szCs w:val="20"/>
        </w:rPr>
        <w:t>p</w:t>
      </w:r>
      <w:r w:rsidR="00720FEA" w:rsidRPr="00CB1691">
        <w:rPr>
          <w:rStyle w:val="FontStyle28"/>
          <w:i w:val="0"/>
          <w:szCs w:val="20"/>
        </w:rPr>
        <w:t>odniesienie efektywności działalności świetlic</w:t>
      </w:r>
      <w:r>
        <w:rPr>
          <w:rStyle w:val="FontStyle28"/>
          <w:i w:val="0"/>
          <w:szCs w:val="20"/>
        </w:rPr>
        <w:t>,</w:t>
      </w:r>
    </w:p>
    <w:p w14:paraId="333E8E43" w14:textId="77777777" w:rsidR="00720FEA" w:rsidRPr="00CB1691" w:rsidRDefault="008108E0" w:rsidP="00260E0B">
      <w:pPr>
        <w:pStyle w:val="Style21"/>
        <w:widowControl/>
        <w:numPr>
          <w:ilvl w:val="0"/>
          <w:numId w:val="6"/>
        </w:numPr>
        <w:tabs>
          <w:tab w:val="left" w:pos="710"/>
        </w:tabs>
        <w:ind w:left="426" w:firstLine="0"/>
        <w:jc w:val="both"/>
        <w:rPr>
          <w:rStyle w:val="FontStyle28"/>
          <w:i w:val="0"/>
          <w:szCs w:val="20"/>
        </w:rPr>
      </w:pPr>
      <w:r>
        <w:rPr>
          <w:rStyle w:val="FontStyle28"/>
          <w:i w:val="0"/>
          <w:szCs w:val="20"/>
        </w:rPr>
        <w:t>p</w:t>
      </w:r>
      <w:r w:rsidR="0033124D" w:rsidRPr="00CB1691">
        <w:rPr>
          <w:rStyle w:val="FontStyle28"/>
          <w:i w:val="0"/>
          <w:szCs w:val="20"/>
        </w:rPr>
        <w:t>romowanie zdrowego żywienia</w:t>
      </w:r>
      <w:r w:rsidR="00260E0B" w:rsidRPr="00CB1691">
        <w:rPr>
          <w:rStyle w:val="FontStyle28"/>
          <w:i w:val="0"/>
          <w:szCs w:val="20"/>
        </w:rPr>
        <w:t xml:space="preserve"> oraz</w:t>
      </w:r>
      <w:r w:rsidR="0033124D" w:rsidRPr="00CB1691">
        <w:rPr>
          <w:rStyle w:val="FontStyle28"/>
          <w:i w:val="0"/>
          <w:szCs w:val="20"/>
        </w:rPr>
        <w:t xml:space="preserve"> aktywnego trybu życia</w:t>
      </w:r>
      <w:r>
        <w:rPr>
          <w:rStyle w:val="FontStyle28"/>
          <w:i w:val="0"/>
          <w:szCs w:val="20"/>
        </w:rPr>
        <w:t>,</w:t>
      </w:r>
    </w:p>
    <w:p w14:paraId="01E4643B" w14:textId="77777777" w:rsidR="00260E0B" w:rsidRPr="00CB1691" w:rsidRDefault="008108E0" w:rsidP="005F3E4C">
      <w:pPr>
        <w:pStyle w:val="Style21"/>
        <w:widowControl/>
        <w:numPr>
          <w:ilvl w:val="0"/>
          <w:numId w:val="6"/>
        </w:numPr>
        <w:tabs>
          <w:tab w:val="left" w:pos="710"/>
        </w:tabs>
        <w:ind w:left="426" w:firstLine="0"/>
        <w:jc w:val="both"/>
        <w:rPr>
          <w:rStyle w:val="FontStyle28"/>
          <w:i w:val="0"/>
          <w:szCs w:val="20"/>
        </w:rPr>
      </w:pPr>
      <w:r>
        <w:rPr>
          <w:rStyle w:val="FontStyle28"/>
          <w:i w:val="0"/>
          <w:szCs w:val="20"/>
        </w:rPr>
        <w:t>o</w:t>
      </w:r>
      <w:r w:rsidR="00720FEA" w:rsidRPr="00CB1691">
        <w:rPr>
          <w:rStyle w:val="FontStyle28"/>
          <w:i w:val="0"/>
          <w:szCs w:val="20"/>
        </w:rPr>
        <w:t xml:space="preserve">rganizacja </w:t>
      </w:r>
      <w:r w:rsidR="0033124D" w:rsidRPr="00CB1691">
        <w:rPr>
          <w:rStyle w:val="FontStyle28"/>
          <w:i w:val="0"/>
          <w:szCs w:val="20"/>
        </w:rPr>
        <w:t>zajęć</w:t>
      </w:r>
      <w:r w:rsidR="00260E0B" w:rsidRPr="00CB1691">
        <w:rPr>
          <w:rStyle w:val="FontStyle28"/>
          <w:i w:val="0"/>
          <w:szCs w:val="20"/>
        </w:rPr>
        <w:t xml:space="preserve"> oraz inicjatyw</w:t>
      </w:r>
      <w:r w:rsidR="0033124D" w:rsidRPr="00CB1691">
        <w:rPr>
          <w:rStyle w:val="FontStyle28"/>
          <w:i w:val="0"/>
          <w:szCs w:val="20"/>
        </w:rPr>
        <w:t xml:space="preserve"> aktywizujących os</w:t>
      </w:r>
      <w:r w:rsidR="00260E0B" w:rsidRPr="00CB1691">
        <w:rPr>
          <w:rStyle w:val="FontStyle28"/>
          <w:i w:val="0"/>
          <w:szCs w:val="20"/>
        </w:rPr>
        <w:t>o</w:t>
      </w:r>
      <w:r w:rsidR="0033124D" w:rsidRPr="00CB1691">
        <w:rPr>
          <w:rStyle w:val="FontStyle28"/>
          <w:i w:val="0"/>
          <w:szCs w:val="20"/>
        </w:rPr>
        <w:t>b</w:t>
      </w:r>
      <w:r w:rsidR="00260E0B" w:rsidRPr="00CB1691">
        <w:rPr>
          <w:rStyle w:val="FontStyle28"/>
          <w:i w:val="0"/>
          <w:szCs w:val="20"/>
        </w:rPr>
        <w:t>y</w:t>
      </w:r>
      <w:r w:rsidR="0033124D" w:rsidRPr="00CB1691">
        <w:rPr>
          <w:rStyle w:val="FontStyle28"/>
          <w:i w:val="0"/>
          <w:szCs w:val="20"/>
        </w:rPr>
        <w:t xml:space="preserve"> starsz</w:t>
      </w:r>
      <w:r w:rsidR="00260E0B" w:rsidRPr="00CB1691">
        <w:rPr>
          <w:rStyle w:val="FontStyle28"/>
          <w:i w:val="0"/>
          <w:szCs w:val="20"/>
        </w:rPr>
        <w:t>e</w:t>
      </w:r>
      <w:r>
        <w:rPr>
          <w:rStyle w:val="FontStyle28"/>
          <w:i w:val="0"/>
          <w:szCs w:val="20"/>
        </w:rPr>
        <w:t>,</w:t>
      </w:r>
    </w:p>
    <w:p w14:paraId="31E5CE47" w14:textId="77777777" w:rsidR="00720FEA" w:rsidRPr="00CB1691" w:rsidRDefault="008108E0" w:rsidP="005F3E4C">
      <w:pPr>
        <w:pStyle w:val="Style21"/>
        <w:widowControl/>
        <w:numPr>
          <w:ilvl w:val="0"/>
          <w:numId w:val="6"/>
        </w:numPr>
        <w:tabs>
          <w:tab w:val="left" w:pos="710"/>
        </w:tabs>
        <w:ind w:left="426" w:firstLine="0"/>
        <w:jc w:val="both"/>
        <w:rPr>
          <w:rStyle w:val="FontStyle28"/>
          <w:i w:val="0"/>
          <w:szCs w:val="20"/>
        </w:rPr>
      </w:pPr>
      <w:r>
        <w:rPr>
          <w:rStyle w:val="FontStyle28"/>
          <w:i w:val="0"/>
          <w:szCs w:val="20"/>
        </w:rPr>
        <w:t>o</w:t>
      </w:r>
      <w:r w:rsidR="00720FEA" w:rsidRPr="00CB1691">
        <w:rPr>
          <w:rStyle w:val="FontStyle28"/>
          <w:i w:val="0"/>
          <w:szCs w:val="20"/>
        </w:rPr>
        <w:t xml:space="preserve">ferowanie usług opiekuńczo </w:t>
      </w:r>
      <w:r>
        <w:rPr>
          <w:rStyle w:val="FontStyle28"/>
          <w:i w:val="0"/>
          <w:szCs w:val="20"/>
        </w:rPr>
        <w:t>–</w:t>
      </w:r>
      <w:r w:rsidR="00720FEA" w:rsidRPr="00CB1691">
        <w:rPr>
          <w:rStyle w:val="FontStyle28"/>
          <w:i w:val="0"/>
          <w:szCs w:val="20"/>
        </w:rPr>
        <w:t xml:space="preserve"> specjalistycznych</w:t>
      </w:r>
      <w:r>
        <w:rPr>
          <w:rStyle w:val="FontStyle28"/>
          <w:i w:val="0"/>
          <w:szCs w:val="20"/>
        </w:rPr>
        <w:t>,</w:t>
      </w:r>
    </w:p>
    <w:p w14:paraId="58273F07" w14:textId="77777777" w:rsidR="00720FEA" w:rsidRPr="00CB1691" w:rsidRDefault="008108E0" w:rsidP="005F3E4C">
      <w:pPr>
        <w:pStyle w:val="Style21"/>
        <w:widowControl/>
        <w:numPr>
          <w:ilvl w:val="0"/>
          <w:numId w:val="6"/>
        </w:numPr>
        <w:tabs>
          <w:tab w:val="left" w:pos="710"/>
        </w:tabs>
        <w:ind w:left="426" w:firstLine="0"/>
        <w:jc w:val="both"/>
        <w:rPr>
          <w:rStyle w:val="FontStyle28"/>
          <w:i w:val="0"/>
          <w:szCs w:val="20"/>
        </w:rPr>
      </w:pPr>
      <w:r>
        <w:rPr>
          <w:rStyle w:val="FontStyle28"/>
          <w:i w:val="0"/>
          <w:szCs w:val="20"/>
        </w:rPr>
        <w:t>d</w:t>
      </w:r>
      <w:r w:rsidR="00720FEA" w:rsidRPr="00CB1691">
        <w:rPr>
          <w:rStyle w:val="FontStyle28"/>
          <w:i w:val="0"/>
          <w:szCs w:val="20"/>
        </w:rPr>
        <w:t>ziałalność na rzecz osób niepełnosprawnych</w:t>
      </w:r>
      <w:r>
        <w:rPr>
          <w:rStyle w:val="FontStyle28"/>
          <w:i w:val="0"/>
          <w:szCs w:val="20"/>
        </w:rPr>
        <w:t>,</w:t>
      </w:r>
    </w:p>
    <w:p w14:paraId="74A9DA17" w14:textId="77777777" w:rsidR="005006BF" w:rsidRPr="00CB1691" w:rsidRDefault="008108E0" w:rsidP="005F3E4C">
      <w:pPr>
        <w:pStyle w:val="Style21"/>
        <w:widowControl/>
        <w:numPr>
          <w:ilvl w:val="0"/>
          <w:numId w:val="6"/>
        </w:numPr>
        <w:tabs>
          <w:tab w:val="left" w:pos="710"/>
        </w:tabs>
        <w:ind w:left="426" w:firstLine="0"/>
        <w:jc w:val="both"/>
        <w:rPr>
          <w:rStyle w:val="FontStyle28"/>
          <w:i w:val="0"/>
          <w:szCs w:val="20"/>
        </w:rPr>
      </w:pPr>
      <w:r>
        <w:rPr>
          <w:rStyle w:val="FontStyle28"/>
          <w:i w:val="0"/>
          <w:szCs w:val="20"/>
        </w:rPr>
        <w:t>o</w:t>
      </w:r>
      <w:r w:rsidR="005006BF" w:rsidRPr="00CB1691">
        <w:rPr>
          <w:rStyle w:val="FontStyle28"/>
          <w:i w:val="0"/>
          <w:szCs w:val="20"/>
        </w:rPr>
        <w:t xml:space="preserve">rganizacja przedsięwzięć </w:t>
      </w:r>
      <w:r w:rsidR="003107C4" w:rsidRPr="00CB1691">
        <w:rPr>
          <w:rStyle w:val="FontStyle28"/>
          <w:i w:val="0"/>
          <w:szCs w:val="20"/>
        </w:rPr>
        <w:t>mających na celu odtwarzanie historii miejscowości</w:t>
      </w:r>
      <w:r>
        <w:rPr>
          <w:rStyle w:val="FontStyle28"/>
          <w:i w:val="0"/>
          <w:szCs w:val="20"/>
        </w:rPr>
        <w:t>,</w:t>
      </w:r>
    </w:p>
    <w:p w14:paraId="3320896F" w14:textId="77777777" w:rsidR="00260E0B" w:rsidRDefault="008108E0" w:rsidP="005F3E4C">
      <w:pPr>
        <w:pStyle w:val="Style21"/>
        <w:widowControl/>
        <w:numPr>
          <w:ilvl w:val="0"/>
          <w:numId w:val="6"/>
        </w:numPr>
        <w:tabs>
          <w:tab w:val="left" w:pos="710"/>
        </w:tabs>
        <w:ind w:left="426" w:firstLine="0"/>
        <w:jc w:val="both"/>
        <w:rPr>
          <w:rStyle w:val="FontStyle28"/>
          <w:i w:val="0"/>
          <w:szCs w:val="20"/>
        </w:rPr>
      </w:pPr>
      <w:r>
        <w:rPr>
          <w:rStyle w:val="FontStyle28"/>
          <w:i w:val="0"/>
          <w:szCs w:val="20"/>
        </w:rPr>
        <w:t>w</w:t>
      </w:r>
      <w:r w:rsidR="00260E0B" w:rsidRPr="00CB1691">
        <w:rPr>
          <w:rStyle w:val="FontStyle28"/>
          <w:i w:val="0"/>
          <w:szCs w:val="20"/>
        </w:rPr>
        <w:t>spieranie i upowszechnianie kultury fizycznej</w:t>
      </w:r>
      <w:r>
        <w:rPr>
          <w:rStyle w:val="FontStyle28"/>
          <w:i w:val="0"/>
          <w:szCs w:val="20"/>
        </w:rPr>
        <w:t>,</w:t>
      </w:r>
    </w:p>
    <w:p w14:paraId="02454284" w14:textId="23108D2E" w:rsidR="008108E0" w:rsidRDefault="008108E0" w:rsidP="005F3E4C">
      <w:pPr>
        <w:pStyle w:val="Style21"/>
        <w:widowControl/>
        <w:numPr>
          <w:ilvl w:val="0"/>
          <w:numId w:val="6"/>
        </w:numPr>
        <w:tabs>
          <w:tab w:val="left" w:pos="710"/>
        </w:tabs>
        <w:ind w:left="426" w:firstLine="0"/>
        <w:jc w:val="both"/>
        <w:rPr>
          <w:rStyle w:val="FontStyle28"/>
          <w:i w:val="0"/>
          <w:szCs w:val="20"/>
        </w:rPr>
      </w:pPr>
      <w:r>
        <w:rPr>
          <w:rStyle w:val="FontStyle28"/>
          <w:i w:val="0"/>
          <w:szCs w:val="20"/>
        </w:rPr>
        <w:t>wpieranie podmiotów ekonomii społecznej</w:t>
      </w:r>
      <w:r w:rsidR="002D0D92">
        <w:rPr>
          <w:rStyle w:val="FontStyle28"/>
          <w:i w:val="0"/>
          <w:szCs w:val="20"/>
        </w:rPr>
        <w:t>,</w:t>
      </w:r>
    </w:p>
    <w:p w14:paraId="4DF3A36F" w14:textId="0C3348A0" w:rsidR="002D0D92" w:rsidRPr="00CB1691" w:rsidRDefault="002D0D92" w:rsidP="005F3E4C">
      <w:pPr>
        <w:pStyle w:val="Style21"/>
        <w:widowControl/>
        <w:numPr>
          <w:ilvl w:val="0"/>
          <w:numId w:val="6"/>
        </w:numPr>
        <w:tabs>
          <w:tab w:val="left" w:pos="710"/>
        </w:tabs>
        <w:ind w:left="426" w:firstLine="0"/>
        <w:jc w:val="both"/>
        <w:rPr>
          <w:rStyle w:val="FontStyle28"/>
          <w:i w:val="0"/>
          <w:szCs w:val="20"/>
        </w:rPr>
      </w:pPr>
      <w:r>
        <w:rPr>
          <w:rStyle w:val="FontStyle28"/>
          <w:i w:val="0"/>
          <w:szCs w:val="20"/>
        </w:rPr>
        <w:t xml:space="preserve">wspieranie działań rewitalizacyjnych. </w:t>
      </w:r>
    </w:p>
    <w:p w14:paraId="3615779A" w14:textId="77777777" w:rsidR="00720FEA" w:rsidRPr="00C81B57" w:rsidRDefault="00720FEA" w:rsidP="005F3E4C">
      <w:pPr>
        <w:pStyle w:val="Style16"/>
        <w:widowControl/>
        <w:tabs>
          <w:tab w:val="left" w:pos="350"/>
        </w:tabs>
        <w:ind w:firstLine="0"/>
        <w:jc w:val="both"/>
        <w:rPr>
          <w:rStyle w:val="FontStyle29"/>
          <w:szCs w:val="20"/>
        </w:rPr>
      </w:pPr>
      <w:r w:rsidRPr="00C81B57">
        <w:rPr>
          <w:rStyle w:val="FontStyle29"/>
          <w:szCs w:val="20"/>
        </w:rPr>
        <w:t>4.</w:t>
      </w:r>
      <w:r w:rsidRPr="00C81B57">
        <w:rPr>
          <w:rStyle w:val="FontStyle29"/>
          <w:szCs w:val="20"/>
        </w:rPr>
        <w:tab/>
        <w:t>Zadania wskazanie w §1 ust. 3 będą realizowane poprzez:</w:t>
      </w:r>
    </w:p>
    <w:p w14:paraId="709A2AE2" w14:textId="77777777" w:rsidR="00720FEA" w:rsidRPr="00C81B57" w:rsidRDefault="00720FEA" w:rsidP="00BC5706">
      <w:pPr>
        <w:pStyle w:val="Style16"/>
        <w:widowControl/>
        <w:numPr>
          <w:ilvl w:val="0"/>
          <w:numId w:val="7"/>
        </w:numPr>
        <w:tabs>
          <w:tab w:val="left" w:pos="706"/>
        </w:tabs>
        <w:ind w:left="426" w:firstLine="0"/>
        <w:jc w:val="both"/>
        <w:rPr>
          <w:rStyle w:val="FontStyle29"/>
          <w:szCs w:val="20"/>
        </w:rPr>
      </w:pPr>
      <w:r w:rsidRPr="00C81B57">
        <w:rPr>
          <w:rStyle w:val="FontStyle29"/>
          <w:szCs w:val="20"/>
        </w:rPr>
        <w:t>integrację środowiska organizacji pozarządowych i innych podmiotów,</w:t>
      </w:r>
    </w:p>
    <w:p w14:paraId="656C0C12" w14:textId="77777777" w:rsidR="00720FEA" w:rsidRPr="00C81B57" w:rsidRDefault="00720FEA" w:rsidP="00BC5706">
      <w:pPr>
        <w:pStyle w:val="Style16"/>
        <w:widowControl/>
        <w:numPr>
          <w:ilvl w:val="0"/>
          <w:numId w:val="7"/>
        </w:numPr>
        <w:tabs>
          <w:tab w:val="left" w:pos="706"/>
        </w:tabs>
        <w:ind w:left="426" w:firstLine="0"/>
        <w:jc w:val="both"/>
        <w:rPr>
          <w:rStyle w:val="FontStyle29"/>
          <w:szCs w:val="20"/>
        </w:rPr>
      </w:pPr>
      <w:r w:rsidRPr="00C81B57">
        <w:rPr>
          <w:rStyle w:val="FontStyle29"/>
          <w:szCs w:val="20"/>
        </w:rPr>
        <w:t>promowanie i wspieranie aktywności społeczności lokalnych,</w:t>
      </w:r>
    </w:p>
    <w:p w14:paraId="7D1804FF" w14:textId="77777777" w:rsidR="00720FEA" w:rsidRPr="00C81B57" w:rsidRDefault="00720FEA" w:rsidP="00BC5706">
      <w:pPr>
        <w:pStyle w:val="Style16"/>
        <w:widowControl/>
        <w:numPr>
          <w:ilvl w:val="0"/>
          <w:numId w:val="8"/>
        </w:numPr>
        <w:tabs>
          <w:tab w:val="left" w:pos="706"/>
        </w:tabs>
        <w:ind w:left="426" w:firstLine="0"/>
        <w:jc w:val="both"/>
        <w:rPr>
          <w:rStyle w:val="FontStyle29"/>
          <w:szCs w:val="20"/>
        </w:rPr>
      </w:pPr>
      <w:r w:rsidRPr="00C81B57">
        <w:rPr>
          <w:rStyle w:val="FontStyle29"/>
          <w:szCs w:val="20"/>
        </w:rPr>
        <w:t>umacnianie w świadomości społecznej poczucia odpowiedzialności za siebie i swoje otoczenie,</w:t>
      </w:r>
    </w:p>
    <w:p w14:paraId="1D84B183" w14:textId="77777777" w:rsidR="00720FEA" w:rsidRPr="00C81B57" w:rsidRDefault="00720FEA" w:rsidP="00BC5706">
      <w:pPr>
        <w:pStyle w:val="Style16"/>
        <w:widowControl/>
        <w:numPr>
          <w:ilvl w:val="0"/>
          <w:numId w:val="7"/>
        </w:numPr>
        <w:tabs>
          <w:tab w:val="left" w:pos="706"/>
        </w:tabs>
        <w:ind w:left="426" w:firstLine="0"/>
        <w:jc w:val="both"/>
        <w:rPr>
          <w:rStyle w:val="FontStyle29"/>
          <w:szCs w:val="20"/>
        </w:rPr>
      </w:pPr>
      <w:r w:rsidRPr="00C81B57">
        <w:rPr>
          <w:rStyle w:val="FontStyle29"/>
          <w:szCs w:val="20"/>
        </w:rPr>
        <w:t>tworzenie miejsc turystyczno - rekreacyjnych,</w:t>
      </w:r>
    </w:p>
    <w:p w14:paraId="069AA045" w14:textId="77777777" w:rsidR="00720FEA" w:rsidRDefault="00720FEA" w:rsidP="00BC5706">
      <w:pPr>
        <w:pStyle w:val="Style16"/>
        <w:widowControl/>
        <w:numPr>
          <w:ilvl w:val="0"/>
          <w:numId w:val="7"/>
        </w:numPr>
        <w:tabs>
          <w:tab w:val="left" w:pos="706"/>
        </w:tabs>
        <w:ind w:left="426" w:firstLine="0"/>
        <w:jc w:val="both"/>
        <w:rPr>
          <w:rStyle w:val="FontStyle29"/>
          <w:szCs w:val="20"/>
        </w:rPr>
      </w:pPr>
      <w:r w:rsidRPr="00C81B57">
        <w:rPr>
          <w:rStyle w:val="FontStyle29"/>
          <w:szCs w:val="20"/>
        </w:rPr>
        <w:t>wspieranie aktywności turystycznej mieszkańców Gminy</w:t>
      </w:r>
      <w:r w:rsidR="008108E0">
        <w:rPr>
          <w:rStyle w:val="FontStyle29"/>
          <w:szCs w:val="20"/>
        </w:rPr>
        <w:t>,</w:t>
      </w:r>
    </w:p>
    <w:p w14:paraId="17F96BD9" w14:textId="3126F50B" w:rsidR="002539A5" w:rsidRPr="00A17683" w:rsidRDefault="008108E0" w:rsidP="00A17683">
      <w:pPr>
        <w:pStyle w:val="Style16"/>
        <w:widowControl/>
        <w:numPr>
          <w:ilvl w:val="0"/>
          <w:numId w:val="7"/>
        </w:numPr>
        <w:tabs>
          <w:tab w:val="left" w:pos="706"/>
        </w:tabs>
        <w:ind w:left="426" w:firstLine="0"/>
        <w:jc w:val="both"/>
        <w:rPr>
          <w:rStyle w:val="FontStyle33"/>
          <w:b w:val="0"/>
          <w:szCs w:val="20"/>
        </w:rPr>
      </w:pPr>
      <w:r>
        <w:rPr>
          <w:rStyle w:val="FontStyle29"/>
          <w:szCs w:val="20"/>
        </w:rPr>
        <w:t>zlecanie realizacji zadań publicznych podmiotom ekonomii społecznej.</w:t>
      </w:r>
    </w:p>
    <w:p w14:paraId="56AB2924" w14:textId="77777777" w:rsidR="00720FEA" w:rsidRPr="001800E2" w:rsidRDefault="00720FEA" w:rsidP="009C088A">
      <w:pPr>
        <w:pStyle w:val="Style16"/>
        <w:widowControl/>
        <w:tabs>
          <w:tab w:val="left" w:pos="350"/>
        </w:tabs>
        <w:ind w:left="350"/>
        <w:jc w:val="center"/>
        <w:rPr>
          <w:rStyle w:val="FontStyle33"/>
          <w:b w:val="0"/>
          <w:szCs w:val="20"/>
        </w:rPr>
      </w:pPr>
      <w:r w:rsidRPr="001800E2">
        <w:rPr>
          <w:rStyle w:val="FontStyle33"/>
          <w:b w:val="0"/>
          <w:szCs w:val="20"/>
        </w:rPr>
        <w:t>§2</w:t>
      </w:r>
    </w:p>
    <w:p w14:paraId="7F562497" w14:textId="6B114E76" w:rsidR="00720FEA" w:rsidRDefault="00720FEA">
      <w:pPr>
        <w:pStyle w:val="Style2"/>
        <w:widowControl/>
        <w:spacing w:line="374" w:lineRule="exact"/>
        <w:jc w:val="center"/>
        <w:rPr>
          <w:rStyle w:val="FontStyle33"/>
          <w:b w:val="0"/>
          <w:szCs w:val="20"/>
        </w:rPr>
      </w:pPr>
      <w:r w:rsidRPr="001800E2">
        <w:rPr>
          <w:rStyle w:val="FontStyle33"/>
          <w:b w:val="0"/>
          <w:szCs w:val="20"/>
        </w:rPr>
        <w:t>Zakres przedmiotowy współpracy</w:t>
      </w:r>
    </w:p>
    <w:p w14:paraId="1D9163EB" w14:textId="77777777" w:rsidR="00A17683" w:rsidRPr="001800E2" w:rsidRDefault="00A17683">
      <w:pPr>
        <w:pStyle w:val="Style2"/>
        <w:widowControl/>
        <w:spacing w:line="374" w:lineRule="exact"/>
        <w:jc w:val="center"/>
        <w:rPr>
          <w:rStyle w:val="FontStyle33"/>
          <w:b w:val="0"/>
          <w:szCs w:val="20"/>
        </w:rPr>
      </w:pPr>
    </w:p>
    <w:p w14:paraId="26C69EE2" w14:textId="77777777" w:rsidR="00720FEA" w:rsidRDefault="00720FEA">
      <w:pPr>
        <w:pStyle w:val="Style17"/>
        <w:widowControl/>
        <w:spacing w:line="374" w:lineRule="exact"/>
        <w:jc w:val="both"/>
        <w:rPr>
          <w:rStyle w:val="FontStyle29"/>
          <w:szCs w:val="20"/>
        </w:rPr>
      </w:pPr>
      <w:r w:rsidRPr="00C81B57">
        <w:rPr>
          <w:rStyle w:val="FontStyle29"/>
          <w:szCs w:val="20"/>
        </w:rPr>
        <w:t xml:space="preserve">Obszar współpracy Gminy z organizacjami pozarządowymi i innymi podmiotami prowadzącymi działalność pożytku publicznego obejmuje sferę zadań publicznych o których mowa w art. 4 ust. 1 ustawy, </w:t>
      </w:r>
      <w:r w:rsidR="001800E2">
        <w:rPr>
          <w:rStyle w:val="FontStyle29"/>
          <w:szCs w:val="20"/>
        </w:rPr>
        <w:br/>
      </w:r>
      <w:r w:rsidRPr="00C81B57">
        <w:rPr>
          <w:rStyle w:val="FontStyle29"/>
          <w:szCs w:val="20"/>
        </w:rPr>
        <w:t>w zakresie odpowiadającym zadaniom Gminy.</w:t>
      </w:r>
    </w:p>
    <w:p w14:paraId="1FC0F4EE" w14:textId="77777777" w:rsidR="00A35ECF" w:rsidRDefault="00A35ECF">
      <w:pPr>
        <w:pStyle w:val="Style17"/>
        <w:widowControl/>
        <w:spacing w:line="374" w:lineRule="exact"/>
        <w:jc w:val="both"/>
        <w:rPr>
          <w:rStyle w:val="FontStyle29"/>
          <w:szCs w:val="20"/>
        </w:rPr>
      </w:pPr>
    </w:p>
    <w:p w14:paraId="1A6D4C41" w14:textId="77777777" w:rsidR="00A35ECF" w:rsidRDefault="00A35ECF">
      <w:pPr>
        <w:pStyle w:val="Style17"/>
        <w:widowControl/>
        <w:spacing w:line="374" w:lineRule="exact"/>
        <w:jc w:val="both"/>
        <w:rPr>
          <w:rStyle w:val="FontStyle29"/>
          <w:szCs w:val="20"/>
        </w:rPr>
      </w:pPr>
    </w:p>
    <w:p w14:paraId="700BCD6F" w14:textId="77777777" w:rsidR="00A35ECF" w:rsidRDefault="00A35ECF">
      <w:pPr>
        <w:pStyle w:val="Style17"/>
        <w:widowControl/>
        <w:spacing w:line="374" w:lineRule="exact"/>
        <w:jc w:val="both"/>
        <w:rPr>
          <w:rStyle w:val="FontStyle29"/>
          <w:szCs w:val="20"/>
        </w:rPr>
      </w:pPr>
    </w:p>
    <w:p w14:paraId="7A747F7B" w14:textId="77777777" w:rsidR="00A35ECF" w:rsidRPr="00C81B57" w:rsidRDefault="00A35ECF">
      <w:pPr>
        <w:pStyle w:val="Style17"/>
        <w:widowControl/>
        <w:spacing w:line="374" w:lineRule="exact"/>
        <w:jc w:val="both"/>
        <w:rPr>
          <w:rStyle w:val="FontStyle29"/>
          <w:szCs w:val="20"/>
        </w:rPr>
      </w:pPr>
    </w:p>
    <w:p w14:paraId="667CD976" w14:textId="77777777" w:rsidR="00A17683" w:rsidRDefault="00A17683" w:rsidP="00A17683">
      <w:pPr>
        <w:pStyle w:val="Style2"/>
        <w:widowControl/>
        <w:spacing w:line="240" w:lineRule="auto"/>
        <w:rPr>
          <w:rStyle w:val="FontStyle33"/>
          <w:bCs/>
          <w:szCs w:val="20"/>
        </w:rPr>
      </w:pPr>
    </w:p>
    <w:p w14:paraId="2CC9F87A" w14:textId="3F1D6A1E" w:rsidR="00DB474C" w:rsidRPr="001800E2" w:rsidRDefault="00DB474C" w:rsidP="00A17683">
      <w:pPr>
        <w:pStyle w:val="Style2"/>
        <w:widowControl/>
        <w:spacing w:line="240" w:lineRule="auto"/>
        <w:jc w:val="center"/>
        <w:rPr>
          <w:rStyle w:val="FontStyle33"/>
          <w:b w:val="0"/>
          <w:szCs w:val="20"/>
        </w:rPr>
      </w:pPr>
      <w:r w:rsidRPr="001800E2">
        <w:rPr>
          <w:rStyle w:val="FontStyle33"/>
          <w:b w:val="0"/>
          <w:szCs w:val="20"/>
        </w:rPr>
        <w:lastRenderedPageBreak/>
        <w:t>§3</w:t>
      </w:r>
    </w:p>
    <w:p w14:paraId="5B4E38E2" w14:textId="11FBE694" w:rsidR="00720FEA" w:rsidRPr="001800E2" w:rsidRDefault="00720FEA" w:rsidP="00E9746F">
      <w:pPr>
        <w:pStyle w:val="Style2"/>
        <w:widowControl/>
        <w:spacing w:line="240" w:lineRule="auto"/>
        <w:jc w:val="center"/>
        <w:rPr>
          <w:rStyle w:val="FontStyle33"/>
          <w:b w:val="0"/>
          <w:szCs w:val="20"/>
        </w:rPr>
      </w:pPr>
      <w:r w:rsidRPr="001800E2">
        <w:rPr>
          <w:rStyle w:val="FontStyle33"/>
          <w:b w:val="0"/>
          <w:szCs w:val="20"/>
        </w:rPr>
        <w:t>Zasady i formy współpracy</w:t>
      </w:r>
    </w:p>
    <w:p w14:paraId="62E92AC3" w14:textId="77777777" w:rsidR="00720FEA" w:rsidRPr="00C81B57" w:rsidRDefault="00720FEA" w:rsidP="00EB6565">
      <w:pPr>
        <w:pStyle w:val="Style12"/>
        <w:widowControl/>
        <w:numPr>
          <w:ilvl w:val="0"/>
          <w:numId w:val="10"/>
        </w:numPr>
        <w:spacing w:before="398"/>
        <w:ind w:left="346" w:hanging="346"/>
        <w:rPr>
          <w:rStyle w:val="FontStyle29"/>
          <w:szCs w:val="20"/>
        </w:rPr>
      </w:pPr>
      <w:r w:rsidRPr="00C81B57">
        <w:rPr>
          <w:rStyle w:val="FontStyle29"/>
          <w:szCs w:val="20"/>
        </w:rPr>
        <w:t>Współpraca Gminy z organizacjami pozarządowymi oraz innymi podmiotami odbywa się na zasadach pomocniczości, suwerenności stron, partnerstwa, efektywności, uczciwej konkurencji i transparentności.</w:t>
      </w:r>
    </w:p>
    <w:p w14:paraId="261A73ED" w14:textId="77777777" w:rsidR="00720FEA" w:rsidRPr="00C81B57" w:rsidRDefault="00720FEA" w:rsidP="00EB6565">
      <w:pPr>
        <w:pStyle w:val="Style12"/>
        <w:widowControl/>
        <w:numPr>
          <w:ilvl w:val="0"/>
          <w:numId w:val="10"/>
        </w:numPr>
        <w:ind w:firstLine="0"/>
        <w:rPr>
          <w:rStyle w:val="FontStyle29"/>
          <w:szCs w:val="20"/>
        </w:rPr>
      </w:pPr>
      <w:r w:rsidRPr="00C81B57">
        <w:rPr>
          <w:rStyle w:val="FontStyle29"/>
          <w:szCs w:val="20"/>
        </w:rPr>
        <w:t>Współpraca przybiera formy pozafinansowe oraz finansowe.</w:t>
      </w:r>
    </w:p>
    <w:p w14:paraId="5FDE12F4" w14:textId="77777777" w:rsidR="00720FEA" w:rsidRPr="00C81B57" w:rsidRDefault="00720FEA" w:rsidP="00EB6565">
      <w:pPr>
        <w:pStyle w:val="Style12"/>
        <w:widowControl/>
        <w:numPr>
          <w:ilvl w:val="0"/>
          <w:numId w:val="10"/>
        </w:numPr>
        <w:ind w:firstLine="0"/>
        <w:rPr>
          <w:rStyle w:val="FontStyle29"/>
          <w:szCs w:val="20"/>
        </w:rPr>
      </w:pPr>
      <w:r w:rsidRPr="00C81B57">
        <w:rPr>
          <w:rStyle w:val="FontStyle29"/>
          <w:szCs w:val="20"/>
        </w:rPr>
        <w:t>Pozafinansowe formy współpracy</w:t>
      </w:r>
      <w:r w:rsidR="005F3E4C" w:rsidRPr="00C81B57">
        <w:rPr>
          <w:rStyle w:val="FontStyle29"/>
          <w:szCs w:val="20"/>
        </w:rPr>
        <w:t>:</w:t>
      </w:r>
    </w:p>
    <w:p w14:paraId="6589FBE5" w14:textId="77777777" w:rsidR="00720FEA" w:rsidRPr="00C81B57" w:rsidRDefault="00720FEA" w:rsidP="00EB6565">
      <w:pPr>
        <w:pStyle w:val="Style25"/>
        <w:widowControl/>
        <w:numPr>
          <w:ilvl w:val="0"/>
          <w:numId w:val="22"/>
        </w:numPr>
        <w:rPr>
          <w:rStyle w:val="FontStyle29"/>
          <w:szCs w:val="20"/>
        </w:rPr>
      </w:pPr>
      <w:r w:rsidRPr="00C81B57">
        <w:rPr>
          <w:rStyle w:val="FontStyle29"/>
          <w:szCs w:val="20"/>
        </w:rPr>
        <w:t>informacyjne i promocyjne:</w:t>
      </w:r>
    </w:p>
    <w:p w14:paraId="7991778D" w14:textId="77777777" w:rsidR="00720FEA" w:rsidRPr="00C81B57" w:rsidRDefault="00720FEA" w:rsidP="00EB6565">
      <w:pPr>
        <w:pStyle w:val="Style25"/>
        <w:widowControl/>
        <w:numPr>
          <w:ilvl w:val="0"/>
          <w:numId w:val="11"/>
        </w:numPr>
        <w:tabs>
          <w:tab w:val="left" w:pos="1560"/>
        </w:tabs>
        <w:ind w:left="720"/>
        <w:rPr>
          <w:rStyle w:val="FontStyle29"/>
          <w:szCs w:val="20"/>
        </w:rPr>
      </w:pPr>
      <w:r w:rsidRPr="00C81B57">
        <w:rPr>
          <w:rStyle w:val="FontStyle29"/>
          <w:szCs w:val="20"/>
        </w:rPr>
        <w:t>wzajemne informowanie się o planowanych kierunkach działań i współpracy,</w:t>
      </w:r>
    </w:p>
    <w:p w14:paraId="5CA4439F" w14:textId="77777777" w:rsidR="00720FEA" w:rsidRPr="00C81B57" w:rsidRDefault="00720FEA" w:rsidP="00EB6565">
      <w:pPr>
        <w:pStyle w:val="Style25"/>
        <w:widowControl/>
        <w:numPr>
          <w:ilvl w:val="0"/>
          <w:numId w:val="11"/>
        </w:numPr>
        <w:tabs>
          <w:tab w:val="left" w:pos="1134"/>
          <w:tab w:val="left" w:pos="1570"/>
        </w:tabs>
        <w:ind w:left="720"/>
        <w:rPr>
          <w:rStyle w:val="FontStyle29"/>
          <w:szCs w:val="20"/>
        </w:rPr>
      </w:pPr>
      <w:r w:rsidRPr="00C81B57">
        <w:rPr>
          <w:rStyle w:val="FontStyle29"/>
          <w:szCs w:val="20"/>
        </w:rPr>
        <w:t xml:space="preserve">informowanie o zadaniach publicznych, które będą realizowane w danym roku wraz </w:t>
      </w:r>
      <w:r w:rsidR="007E0AC3" w:rsidRPr="00C81B57">
        <w:rPr>
          <w:rStyle w:val="FontStyle29"/>
          <w:szCs w:val="20"/>
        </w:rPr>
        <w:br/>
      </w:r>
      <w:r w:rsidRPr="00C81B57">
        <w:rPr>
          <w:rStyle w:val="FontStyle29"/>
          <w:szCs w:val="20"/>
        </w:rPr>
        <w:t xml:space="preserve">z podaniem wysokości środków przeznaczonych z budżetu Gminy na realizację tych zadań, </w:t>
      </w:r>
      <w:r w:rsidR="007E0AC3" w:rsidRPr="00C81B57">
        <w:rPr>
          <w:rStyle w:val="FontStyle29"/>
          <w:szCs w:val="20"/>
        </w:rPr>
        <w:br/>
      </w:r>
      <w:r w:rsidRPr="00C81B57">
        <w:rPr>
          <w:rStyle w:val="FontStyle29"/>
          <w:szCs w:val="20"/>
        </w:rPr>
        <w:t>a także o ogłoszonych konkursach ofert rozstrzygnięciach i o sposobach ich realizacji,</w:t>
      </w:r>
    </w:p>
    <w:p w14:paraId="24C31E14" w14:textId="77777777" w:rsidR="00720FEA" w:rsidRPr="00C81B57" w:rsidRDefault="00720FEA" w:rsidP="00EB6565">
      <w:pPr>
        <w:pStyle w:val="Style25"/>
        <w:widowControl/>
        <w:numPr>
          <w:ilvl w:val="0"/>
          <w:numId w:val="11"/>
        </w:numPr>
        <w:tabs>
          <w:tab w:val="left" w:pos="1134"/>
          <w:tab w:val="left" w:pos="1570"/>
        </w:tabs>
        <w:ind w:left="720"/>
        <w:rPr>
          <w:rStyle w:val="FontStyle29"/>
          <w:szCs w:val="20"/>
        </w:rPr>
      </w:pPr>
      <w:r w:rsidRPr="00C81B57">
        <w:rPr>
          <w:rStyle w:val="FontStyle29"/>
          <w:szCs w:val="20"/>
        </w:rPr>
        <w:t>prowadzenie bazy danych o organizacjach pozarządowych mających siedziby na terenie Gminy,</w:t>
      </w:r>
    </w:p>
    <w:p w14:paraId="6C65ADA5" w14:textId="77777777" w:rsidR="00720FEA" w:rsidRPr="00C81B57" w:rsidRDefault="00720FEA" w:rsidP="00EB6565">
      <w:pPr>
        <w:pStyle w:val="Style25"/>
        <w:widowControl/>
        <w:numPr>
          <w:ilvl w:val="0"/>
          <w:numId w:val="11"/>
        </w:numPr>
        <w:tabs>
          <w:tab w:val="left" w:pos="1134"/>
          <w:tab w:val="left" w:pos="1570"/>
        </w:tabs>
        <w:ind w:left="720"/>
        <w:rPr>
          <w:rStyle w:val="FontStyle29"/>
          <w:szCs w:val="20"/>
        </w:rPr>
      </w:pPr>
      <w:r w:rsidRPr="00C81B57">
        <w:rPr>
          <w:rStyle w:val="FontStyle29"/>
          <w:szCs w:val="20"/>
        </w:rPr>
        <w:t>prowadzenie</w:t>
      </w:r>
      <w:r w:rsidR="00C81B57">
        <w:rPr>
          <w:rStyle w:val="FontStyle29"/>
          <w:szCs w:val="20"/>
        </w:rPr>
        <w:t xml:space="preserve"> </w:t>
      </w:r>
      <w:r w:rsidRPr="00C81B57">
        <w:rPr>
          <w:rStyle w:val="FontStyle29"/>
          <w:szCs w:val="20"/>
        </w:rPr>
        <w:t>działalności doradczej związanej z funkcjonowaniem organizacji pozarządowych,</w:t>
      </w:r>
    </w:p>
    <w:p w14:paraId="13C37E9E" w14:textId="77777777" w:rsidR="00720FEA" w:rsidRPr="00C81B57" w:rsidRDefault="00720FEA" w:rsidP="00EB6565">
      <w:pPr>
        <w:pStyle w:val="Style25"/>
        <w:widowControl/>
        <w:numPr>
          <w:ilvl w:val="0"/>
          <w:numId w:val="11"/>
        </w:numPr>
        <w:tabs>
          <w:tab w:val="left" w:pos="1134"/>
          <w:tab w:val="left" w:pos="1570"/>
        </w:tabs>
        <w:ind w:left="720"/>
        <w:rPr>
          <w:rStyle w:val="FontStyle29"/>
          <w:szCs w:val="20"/>
        </w:rPr>
      </w:pPr>
      <w:r w:rsidRPr="00C81B57">
        <w:rPr>
          <w:rStyle w:val="FontStyle29"/>
          <w:szCs w:val="20"/>
        </w:rPr>
        <w:t>promowanie osiągnięć i działalności organizacji pozarządowych prowadzonej na rzecz mieszkańców oraz informowanie o realizowanych projektach,</w:t>
      </w:r>
    </w:p>
    <w:p w14:paraId="4DDD279F" w14:textId="77777777" w:rsidR="00720FEA" w:rsidRPr="00C81B57" w:rsidRDefault="00720FEA" w:rsidP="00EB6565">
      <w:pPr>
        <w:pStyle w:val="Style25"/>
        <w:widowControl/>
        <w:numPr>
          <w:ilvl w:val="0"/>
          <w:numId w:val="11"/>
        </w:numPr>
        <w:tabs>
          <w:tab w:val="left" w:pos="1134"/>
          <w:tab w:val="left" w:pos="1570"/>
        </w:tabs>
        <w:ind w:left="720"/>
        <w:rPr>
          <w:rStyle w:val="FontStyle29"/>
          <w:szCs w:val="20"/>
        </w:rPr>
      </w:pPr>
      <w:r w:rsidRPr="00C81B57">
        <w:rPr>
          <w:rStyle w:val="FontStyle29"/>
          <w:szCs w:val="20"/>
        </w:rPr>
        <w:t>udzielanie informacji o innych źród</w:t>
      </w:r>
      <w:r w:rsidR="008108E0">
        <w:rPr>
          <w:rStyle w:val="FontStyle29"/>
          <w:szCs w:val="20"/>
        </w:rPr>
        <w:t>łach</w:t>
      </w:r>
      <w:r w:rsidRPr="00C81B57">
        <w:rPr>
          <w:rStyle w:val="FontStyle29"/>
          <w:szCs w:val="20"/>
        </w:rPr>
        <w:t xml:space="preserve"> finansowania.</w:t>
      </w:r>
    </w:p>
    <w:p w14:paraId="3845EFC1" w14:textId="77777777" w:rsidR="00720FEA" w:rsidRPr="00C81B57" w:rsidRDefault="00720FEA" w:rsidP="00EB6565">
      <w:pPr>
        <w:pStyle w:val="Style25"/>
        <w:widowControl/>
        <w:numPr>
          <w:ilvl w:val="0"/>
          <w:numId w:val="22"/>
        </w:numPr>
        <w:tabs>
          <w:tab w:val="left" w:pos="851"/>
        </w:tabs>
        <w:rPr>
          <w:rStyle w:val="FontStyle29"/>
          <w:szCs w:val="20"/>
        </w:rPr>
      </w:pPr>
      <w:r w:rsidRPr="00C81B57">
        <w:rPr>
          <w:rStyle w:val="FontStyle29"/>
          <w:szCs w:val="20"/>
        </w:rPr>
        <w:t>organizacyjne:</w:t>
      </w:r>
    </w:p>
    <w:p w14:paraId="6E0B95A7" w14:textId="77777777" w:rsidR="00720FEA" w:rsidRPr="00C81B57" w:rsidRDefault="00720FEA" w:rsidP="00EB6565">
      <w:pPr>
        <w:pStyle w:val="Style25"/>
        <w:widowControl/>
        <w:numPr>
          <w:ilvl w:val="0"/>
          <w:numId w:val="12"/>
        </w:numPr>
        <w:tabs>
          <w:tab w:val="left" w:pos="1632"/>
        </w:tabs>
        <w:ind w:left="720"/>
        <w:rPr>
          <w:rStyle w:val="FontStyle29"/>
          <w:szCs w:val="20"/>
        </w:rPr>
      </w:pPr>
      <w:r w:rsidRPr="00C81B57">
        <w:rPr>
          <w:rStyle w:val="FontStyle29"/>
          <w:szCs w:val="20"/>
        </w:rPr>
        <w:t>tworzenie wspólnych zespołów doradczych z udziałem przedstawicieli organizacji pozarządowych,</w:t>
      </w:r>
    </w:p>
    <w:p w14:paraId="4D792001" w14:textId="77777777" w:rsidR="005B3C08" w:rsidRPr="00C81B57" w:rsidRDefault="00720FEA" w:rsidP="00EB6565">
      <w:pPr>
        <w:pStyle w:val="Style25"/>
        <w:widowControl/>
        <w:numPr>
          <w:ilvl w:val="0"/>
          <w:numId w:val="12"/>
        </w:numPr>
        <w:tabs>
          <w:tab w:val="left" w:pos="1843"/>
        </w:tabs>
        <w:ind w:left="720"/>
        <w:rPr>
          <w:rStyle w:val="FontStyle29"/>
          <w:szCs w:val="20"/>
        </w:rPr>
      </w:pPr>
      <w:r w:rsidRPr="00C81B57">
        <w:rPr>
          <w:rStyle w:val="FontStyle29"/>
          <w:szCs w:val="20"/>
        </w:rPr>
        <w:t xml:space="preserve">realizacja wspólnych projektów i inicjatyw na rzecz społeczności lokalnej, szczególnie </w:t>
      </w:r>
      <w:r w:rsidR="007E0AC3" w:rsidRPr="00C81B57">
        <w:rPr>
          <w:rStyle w:val="FontStyle29"/>
          <w:szCs w:val="20"/>
        </w:rPr>
        <w:br/>
      </w:r>
      <w:r w:rsidRPr="00C81B57">
        <w:rPr>
          <w:rStyle w:val="FontStyle29"/>
          <w:szCs w:val="20"/>
        </w:rPr>
        <w:t>z zakresu</w:t>
      </w:r>
      <w:r w:rsidR="008108E0">
        <w:rPr>
          <w:rStyle w:val="FontStyle29"/>
          <w:szCs w:val="20"/>
        </w:rPr>
        <w:t>: ekonomii społecznej,</w:t>
      </w:r>
      <w:r w:rsidRPr="00C81B57">
        <w:rPr>
          <w:rStyle w:val="FontStyle29"/>
          <w:szCs w:val="20"/>
        </w:rPr>
        <w:t xml:space="preserve"> turystyki, kultury, sportu, rekreacji podtrzymywania i upowszechniania tradycji narodowej, edukacji, ekologii oraz pomocy społecznej.</w:t>
      </w:r>
    </w:p>
    <w:p w14:paraId="3ACD956A" w14:textId="77777777" w:rsidR="00720FEA" w:rsidRPr="00C81B57" w:rsidRDefault="00720FEA" w:rsidP="00EB6565">
      <w:pPr>
        <w:pStyle w:val="Style25"/>
        <w:widowControl/>
        <w:numPr>
          <w:ilvl w:val="0"/>
          <w:numId w:val="22"/>
        </w:numPr>
        <w:tabs>
          <w:tab w:val="left" w:pos="851"/>
        </w:tabs>
        <w:ind w:left="993" w:hanging="426"/>
        <w:rPr>
          <w:rStyle w:val="FontStyle29"/>
          <w:szCs w:val="20"/>
        </w:rPr>
      </w:pPr>
      <w:r w:rsidRPr="00C81B57">
        <w:rPr>
          <w:rStyle w:val="FontStyle29"/>
          <w:szCs w:val="20"/>
        </w:rPr>
        <w:t>szkoleniowe:</w:t>
      </w:r>
    </w:p>
    <w:p w14:paraId="6A02772F" w14:textId="2913D0B4" w:rsidR="003C04F8" w:rsidRDefault="003C04F8" w:rsidP="00EB6565">
      <w:pPr>
        <w:pStyle w:val="Style24"/>
        <w:widowControl/>
        <w:numPr>
          <w:ilvl w:val="0"/>
          <w:numId w:val="13"/>
        </w:numPr>
        <w:tabs>
          <w:tab w:val="left" w:pos="1795"/>
          <w:tab w:val="left" w:pos="1843"/>
        </w:tabs>
        <w:ind w:left="720" w:firstLine="0"/>
        <w:jc w:val="both"/>
        <w:rPr>
          <w:rStyle w:val="FontStyle29"/>
          <w:szCs w:val="20"/>
        </w:rPr>
      </w:pPr>
      <w:r>
        <w:rPr>
          <w:rStyle w:val="FontStyle29"/>
          <w:szCs w:val="20"/>
        </w:rPr>
        <w:t>powołanie forum organizacji pozarządowych,</w:t>
      </w:r>
    </w:p>
    <w:p w14:paraId="7BE9CF2F" w14:textId="56893D53" w:rsidR="00720FEA" w:rsidRPr="00C81B57" w:rsidRDefault="00720FEA" w:rsidP="00EB6565">
      <w:pPr>
        <w:pStyle w:val="Style24"/>
        <w:widowControl/>
        <w:numPr>
          <w:ilvl w:val="0"/>
          <w:numId w:val="13"/>
        </w:numPr>
        <w:tabs>
          <w:tab w:val="left" w:pos="1795"/>
          <w:tab w:val="left" w:pos="1843"/>
        </w:tabs>
        <w:ind w:left="720" w:firstLine="0"/>
        <w:jc w:val="both"/>
        <w:rPr>
          <w:rStyle w:val="FontStyle29"/>
          <w:szCs w:val="20"/>
        </w:rPr>
      </w:pPr>
      <w:r w:rsidRPr="00C81B57">
        <w:rPr>
          <w:rStyle w:val="FontStyle29"/>
          <w:szCs w:val="20"/>
        </w:rPr>
        <w:t xml:space="preserve">organizowanie spotkań </w:t>
      </w:r>
      <w:r w:rsidR="00E74186">
        <w:rPr>
          <w:rStyle w:val="FontStyle29"/>
          <w:szCs w:val="20"/>
        </w:rPr>
        <w:t>sektorowych z udziałem</w:t>
      </w:r>
      <w:r w:rsidRPr="00C81B57">
        <w:rPr>
          <w:rStyle w:val="FontStyle29"/>
          <w:szCs w:val="20"/>
        </w:rPr>
        <w:t xml:space="preserve"> przedstawicieli Gminy</w:t>
      </w:r>
      <w:r w:rsidR="003C53FA">
        <w:rPr>
          <w:rStyle w:val="FontStyle29"/>
          <w:szCs w:val="20"/>
        </w:rPr>
        <w:t xml:space="preserve"> </w:t>
      </w:r>
      <w:r w:rsidR="00E74186">
        <w:rPr>
          <w:rStyle w:val="FontStyle29"/>
          <w:szCs w:val="20"/>
        </w:rPr>
        <w:t>i</w:t>
      </w:r>
      <w:r w:rsidRPr="00C81B57">
        <w:rPr>
          <w:rStyle w:val="FontStyle29"/>
          <w:szCs w:val="20"/>
        </w:rPr>
        <w:t xml:space="preserve"> organizacj</w:t>
      </w:r>
      <w:r w:rsidR="00E74186">
        <w:rPr>
          <w:rStyle w:val="FontStyle29"/>
          <w:szCs w:val="20"/>
        </w:rPr>
        <w:t xml:space="preserve">i </w:t>
      </w:r>
      <w:r w:rsidRPr="00C81B57">
        <w:rPr>
          <w:rStyle w:val="FontStyle29"/>
          <w:szCs w:val="20"/>
        </w:rPr>
        <w:t xml:space="preserve"> pozarządowy</w:t>
      </w:r>
      <w:r w:rsidR="00E74186">
        <w:rPr>
          <w:rStyle w:val="FontStyle29"/>
          <w:szCs w:val="20"/>
        </w:rPr>
        <w:t xml:space="preserve">ch </w:t>
      </w:r>
      <w:r w:rsidRPr="00C81B57">
        <w:rPr>
          <w:rStyle w:val="FontStyle29"/>
          <w:szCs w:val="20"/>
        </w:rPr>
        <w:t>w celu wymiany informacji na temat planowanych kierunków działań,</w:t>
      </w:r>
    </w:p>
    <w:p w14:paraId="53BE2972" w14:textId="77777777" w:rsidR="00596CFD" w:rsidRDefault="00720FEA" w:rsidP="00EB6565">
      <w:pPr>
        <w:pStyle w:val="Style24"/>
        <w:widowControl/>
        <w:numPr>
          <w:ilvl w:val="0"/>
          <w:numId w:val="13"/>
        </w:numPr>
        <w:tabs>
          <w:tab w:val="left" w:pos="1795"/>
          <w:tab w:val="left" w:pos="1843"/>
        </w:tabs>
        <w:ind w:left="720" w:firstLine="0"/>
        <w:jc w:val="both"/>
        <w:rPr>
          <w:rStyle w:val="FontStyle29"/>
          <w:szCs w:val="20"/>
        </w:rPr>
      </w:pPr>
      <w:r w:rsidRPr="00C81B57">
        <w:rPr>
          <w:rStyle w:val="FontStyle29"/>
          <w:szCs w:val="20"/>
        </w:rPr>
        <w:t>inicjowanie lub współorganizowanie szkoleń podnoszących jakość pracy organizacji</w:t>
      </w:r>
      <w:r w:rsidR="00EB6565">
        <w:rPr>
          <w:rStyle w:val="FontStyle29"/>
          <w:szCs w:val="20"/>
        </w:rPr>
        <w:t xml:space="preserve"> </w:t>
      </w:r>
      <w:r w:rsidRPr="00C81B57">
        <w:rPr>
          <w:rStyle w:val="FontStyle29"/>
          <w:szCs w:val="20"/>
        </w:rPr>
        <w:t>pozarządowych w sferze zadań publicznych,</w:t>
      </w:r>
    </w:p>
    <w:p w14:paraId="4148DF7E" w14:textId="77777777" w:rsidR="00720FEA" w:rsidRDefault="00720FEA" w:rsidP="00EB6565">
      <w:pPr>
        <w:pStyle w:val="Style24"/>
        <w:widowControl/>
        <w:numPr>
          <w:ilvl w:val="0"/>
          <w:numId w:val="13"/>
        </w:numPr>
        <w:tabs>
          <w:tab w:val="left" w:pos="1843"/>
        </w:tabs>
        <w:ind w:left="720" w:firstLine="0"/>
        <w:jc w:val="both"/>
        <w:rPr>
          <w:rStyle w:val="FontStyle29"/>
          <w:szCs w:val="20"/>
        </w:rPr>
      </w:pPr>
      <w:r w:rsidRPr="00C81B57">
        <w:rPr>
          <w:rStyle w:val="FontStyle29"/>
          <w:szCs w:val="20"/>
        </w:rPr>
        <w:t>angażowanie organizacji pozarządowych do wymiany doświadczeń i prezentacji osiągnięć.</w:t>
      </w:r>
    </w:p>
    <w:p w14:paraId="23B2BFE3" w14:textId="77777777" w:rsidR="00720FEA" w:rsidRPr="00C81B57" w:rsidRDefault="00720FEA" w:rsidP="00EB6565">
      <w:pPr>
        <w:pStyle w:val="Style25"/>
        <w:widowControl/>
        <w:numPr>
          <w:ilvl w:val="0"/>
          <w:numId w:val="22"/>
        </w:numPr>
        <w:tabs>
          <w:tab w:val="left" w:pos="851"/>
        </w:tabs>
        <w:spacing w:before="5"/>
        <w:rPr>
          <w:rStyle w:val="FontStyle29"/>
          <w:szCs w:val="20"/>
        </w:rPr>
      </w:pPr>
      <w:r w:rsidRPr="00C81B57">
        <w:rPr>
          <w:rStyle w:val="FontStyle29"/>
          <w:szCs w:val="20"/>
        </w:rPr>
        <w:t>pozostałe:</w:t>
      </w:r>
    </w:p>
    <w:p w14:paraId="1B783C83" w14:textId="77777777" w:rsidR="00596CFD" w:rsidRDefault="00720FEA" w:rsidP="00EB6565">
      <w:pPr>
        <w:pStyle w:val="Style4"/>
        <w:widowControl/>
        <w:numPr>
          <w:ilvl w:val="0"/>
          <w:numId w:val="23"/>
        </w:numPr>
        <w:tabs>
          <w:tab w:val="left" w:pos="993"/>
        </w:tabs>
        <w:spacing w:line="379" w:lineRule="exact"/>
        <w:ind w:left="709" w:firstLine="0"/>
        <w:rPr>
          <w:rStyle w:val="FontStyle29"/>
          <w:szCs w:val="20"/>
        </w:rPr>
      </w:pPr>
      <w:r w:rsidRPr="00C81B57">
        <w:rPr>
          <w:rStyle w:val="FontStyle29"/>
          <w:szCs w:val="20"/>
        </w:rPr>
        <w:t>możliwość zawierania porozumień o współpracy w realizacji wspólnych przedsięwzięć,</w:t>
      </w:r>
    </w:p>
    <w:p w14:paraId="6EB62748" w14:textId="77777777" w:rsidR="00596CFD" w:rsidRDefault="00720FEA" w:rsidP="00EB6565">
      <w:pPr>
        <w:pStyle w:val="Style4"/>
        <w:widowControl/>
        <w:numPr>
          <w:ilvl w:val="0"/>
          <w:numId w:val="23"/>
        </w:numPr>
        <w:tabs>
          <w:tab w:val="left" w:pos="993"/>
        </w:tabs>
        <w:spacing w:line="379" w:lineRule="exact"/>
        <w:ind w:left="709" w:firstLine="0"/>
        <w:rPr>
          <w:rStyle w:val="FontStyle29"/>
          <w:szCs w:val="20"/>
        </w:rPr>
      </w:pPr>
      <w:r w:rsidRPr="00C81B57">
        <w:rPr>
          <w:rStyle w:val="FontStyle29"/>
          <w:szCs w:val="20"/>
        </w:rPr>
        <w:t>obejmowanie patronatem Wójta przedsięwzięć realizowanych przez organizacje pozarządowe,</w:t>
      </w:r>
    </w:p>
    <w:p w14:paraId="5D0DF01D" w14:textId="77777777" w:rsidR="00596CFD" w:rsidRDefault="00720FEA" w:rsidP="00EB6565">
      <w:pPr>
        <w:pStyle w:val="Style4"/>
        <w:widowControl/>
        <w:numPr>
          <w:ilvl w:val="0"/>
          <w:numId w:val="23"/>
        </w:numPr>
        <w:tabs>
          <w:tab w:val="left" w:pos="993"/>
        </w:tabs>
        <w:spacing w:line="379" w:lineRule="exact"/>
        <w:ind w:left="709" w:firstLine="0"/>
        <w:rPr>
          <w:rStyle w:val="FontStyle29"/>
          <w:szCs w:val="20"/>
        </w:rPr>
      </w:pPr>
      <w:r w:rsidRPr="00C81B57">
        <w:rPr>
          <w:rStyle w:val="FontStyle29"/>
          <w:szCs w:val="20"/>
        </w:rPr>
        <w:t>udzielanie rekomendacji organizacjom współpracującym z Gminą,</w:t>
      </w:r>
    </w:p>
    <w:p w14:paraId="7AC16538" w14:textId="77777777" w:rsidR="00596CFD" w:rsidRDefault="00720FEA" w:rsidP="00EB6565">
      <w:pPr>
        <w:pStyle w:val="Style4"/>
        <w:widowControl/>
        <w:numPr>
          <w:ilvl w:val="0"/>
          <w:numId w:val="23"/>
        </w:numPr>
        <w:tabs>
          <w:tab w:val="left" w:pos="993"/>
        </w:tabs>
        <w:spacing w:line="379" w:lineRule="exact"/>
        <w:ind w:left="709" w:firstLine="0"/>
        <w:rPr>
          <w:rStyle w:val="FontStyle29"/>
          <w:szCs w:val="20"/>
        </w:rPr>
      </w:pPr>
      <w:r w:rsidRPr="00C81B57">
        <w:rPr>
          <w:rStyle w:val="FontStyle29"/>
          <w:szCs w:val="20"/>
        </w:rPr>
        <w:t>udostępnienie organizacjom pozarządowym lokali z zasobów gminnych oraz pomieszczeń</w:t>
      </w:r>
      <w:r w:rsidR="00596CFD">
        <w:rPr>
          <w:rStyle w:val="FontStyle29"/>
          <w:szCs w:val="20"/>
        </w:rPr>
        <w:t xml:space="preserve"> </w:t>
      </w:r>
      <w:r w:rsidRPr="00C81B57">
        <w:rPr>
          <w:rStyle w:val="FontStyle29"/>
          <w:szCs w:val="20"/>
        </w:rPr>
        <w:t>Urzędu Gminy Hrubieszów w celu tworzenia siedzib organizacji, odbywania spotkań</w:t>
      </w:r>
      <w:r w:rsidR="00EB6565">
        <w:rPr>
          <w:rStyle w:val="FontStyle29"/>
          <w:szCs w:val="20"/>
        </w:rPr>
        <w:t xml:space="preserve"> </w:t>
      </w:r>
      <w:r w:rsidRPr="00C81B57">
        <w:rPr>
          <w:rStyle w:val="FontStyle29"/>
          <w:szCs w:val="20"/>
        </w:rPr>
        <w:t>i realizacji projektów służących mieszkańcom zgodnie z obowiązującymi przepisami,</w:t>
      </w:r>
    </w:p>
    <w:p w14:paraId="685509A1" w14:textId="77777777" w:rsidR="00720FEA" w:rsidRPr="00C81B57" w:rsidRDefault="00720FEA" w:rsidP="00EB6565">
      <w:pPr>
        <w:pStyle w:val="Style4"/>
        <w:widowControl/>
        <w:numPr>
          <w:ilvl w:val="0"/>
          <w:numId w:val="23"/>
        </w:numPr>
        <w:tabs>
          <w:tab w:val="left" w:pos="993"/>
        </w:tabs>
        <w:spacing w:line="379" w:lineRule="exact"/>
        <w:ind w:left="709" w:firstLine="0"/>
        <w:rPr>
          <w:rStyle w:val="FontStyle29"/>
          <w:szCs w:val="20"/>
        </w:rPr>
      </w:pPr>
      <w:r w:rsidRPr="00C81B57">
        <w:rPr>
          <w:rStyle w:val="FontStyle29"/>
          <w:szCs w:val="20"/>
        </w:rPr>
        <w:lastRenderedPageBreak/>
        <w:t xml:space="preserve">pomoc przy organizacji środków transportu do przewozu osób i materiałów związanych </w:t>
      </w:r>
      <w:r w:rsidR="007E0AC3" w:rsidRPr="00C81B57">
        <w:rPr>
          <w:rStyle w:val="FontStyle29"/>
          <w:szCs w:val="20"/>
        </w:rPr>
        <w:br/>
      </w:r>
      <w:r w:rsidRPr="00C81B57">
        <w:rPr>
          <w:rStyle w:val="FontStyle29"/>
          <w:szCs w:val="20"/>
        </w:rPr>
        <w:t xml:space="preserve">z wykonywaniem zadań publicznych, wspólnych projektów i inicjatyw na rzecz społeczności lokalnej </w:t>
      </w:r>
      <w:r w:rsidR="00EB6565">
        <w:rPr>
          <w:rStyle w:val="FontStyle29"/>
          <w:szCs w:val="20"/>
        </w:rPr>
        <w:br/>
      </w:r>
      <w:r w:rsidRPr="00C81B57">
        <w:rPr>
          <w:rStyle w:val="FontStyle29"/>
          <w:szCs w:val="20"/>
        </w:rPr>
        <w:t>w ramach działalności statutowej.</w:t>
      </w:r>
    </w:p>
    <w:p w14:paraId="215F6219" w14:textId="7D65A515" w:rsidR="00720FEA" w:rsidRPr="00C81B57" w:rsidRDefault="00720FEA" w:rsidP="00EB6565">
      <w:pPr>
        <w:pStyle w:val="Style16"/>
        <w:widowControl/>
        <w:tabs>
          <w:tab w:val="left" w:pos="426"/>
        </w:tabs>
        <w:ind w:left="288" w:hanging="288"/>
        <w:jc w:val="both"/>
        <w:rPr>
          <w:rStyle w:val="FontStyle29"/>
          <w:szCs w:val="20"/>
        </w:rPr>
      </w:pPr>
      <w:r w:rsidRPr="00C81B57">
        <w:rPr>
          <w:rStyle w:val="FontStyle29"/>
          <w:szCs w:val="20"/>
        </w:rPr>
        <w:t>4.</w:t>
      </w:r>
      <w:r w:rsidRPr="00C81B57">
        <w:rPr>
          <w:rStyle w:val="FontStyle29"/>
          <w:szCs w:val="20"/>
        </w:rPr>
        <w:tab/>
        <w:t>Finansowe formy współpracy Gminy z organizacjami i innymi podmiotami polegają na</w:t>
      </w:r>
      <w:r w:rsidRPr="00C81B57">
        <w:rPr>
          <w:rStyle w:val="FontStyle29"/>
          <w:szCs w:val="20"/>
        </w:rPr>
        <w:br/>
        <w:t>zlecaniu realizacji zadań publicznych, o których mowa w art. 5 ust 2 pkt 1 ustawy, jako zadań</w:t>
      </w:r>
      <w:r w:rsidRPr="00C81B57">
        <w:rPr>
          <w:rStyle w:val="FontStyle29"/>
          <w:szCs w:val="20"/>
        </w:rPr>
        <w:br/>
        <w:t>zleconych w rozumieniu art. 127 ust. 1 pkt 1 lit. e, art. 151 ust. 1 oraz art. 221 ustawy z dnia 27</w:t>
      </w:r>
      <w:r w:rsidRPr="00C81B57">
        <w:rPr>
          <w:rStyle w:val="FontStyle29"/>
          <w:szCs w:val="20"/>
        </w:rPr>
        <w:br/>
        <w:t>sierpnia 2009 r. o finansach publicznych (Dz. U. z 20</w:t>
      </w:r>
      <w:r w:rsidR="00EB6565">
        <w:rPr>
          <w:rStyle w:val="FontStyle29"/>
          <w:szCs w:val="20"/>
        </w:rPr>
        <w:t>2</w:t>
      </w:r>
      <w:r w:rsidR="000C0E72">
        <w:rPr>
          <w:rStyle w:val="FontStyle29"/>
          <w:szCs w:val="20"/>
        </w:rPr>
        <w:t>4</w:t>
      </w:r>
      <w:r w:rsidRPr="00C81B57">
        <w:rPr>
          <w:rStyle w:val="FontStyle29"/>
          <w:szCs w:val="20"/>
        </w:rPr>
        <w:t xml:space="preserve"> r., poz. </w:t>
      </w:r>
      <w:r w:rsidR="00111FD8">
        <w:rPr>
          <w:rStyle w:val="FontStyle29"/>
          <w:szCs w:val="20"/>
        </w:rPr>
        <w:t>1</w:t>
      </w:r>
      <w:r w:rsidR="000C0E72">
        <w:rPr>
          <w:rStyle w:val="FontStyle29"/>
          <w:szCs w:val="20"/>
        </w:rPr>
        <w:t>530</w:t>
      </w:r>
      <w:r w:rsidR="00A13C53">
        <w:rPr>
          <w:rStyle w:val="FontStyle29"/>
          <w:szCs w:val="20"/>
        </w:rPr>
        <w:t xml:space="preserve"> ze zm.</w:t>
      </w:r>
      <w:r w:rsidRPr="00C81B57">
        <w:rPr>
          <w:rStyle w:val="FontStyle29"/>
          <w:szCs w:val="20"/>
        </w:rPr>
        <w:t>) i udzielaniu</w:t>
      </w:r>
      <w:r w:rsidR="007F08F5">
        <w:rPr>
          <w:rStyle w:val="FontStyle29"/>
          <w:szCs w:val="20"/>
        </w:rPr>
        <w:t xml:space="preserve"> </w:t>
      </w:r>
      <w:r w:rsidRPr="00C81B57">
        <w:rPr>
          <w:rStyle w:val="FontStyle29"/>
          <w:szCs w:val="20"/>
        </w:rPr>
        <w:t>pożyczek na realizację zadań publicznych mieszczących się w zadaniach własnych Gminy.</w:t>
      </w:r>
    </w:p>
    <w:p w14:paraId="63430F2E" w14:textId="77777777" w:rsidR="00720FEA" w:rsidRPr="00C81B57" w:rsidRDefault="00720FEA" w:rsidP="00EB6565">
      <w:pPr>
        <w:pStyle w:val="Style16"/>
        <w:widowControl/>
        <w:numPr>
          <w:ilvl w:val="0"/>
          <w:numId w:val="15"/>
        </w:numPr>
        <w:tabs>
          <w:tab w:val="left" w:pos="426"/>
        </w:tabs>
        <w:ind w:left="350"/>
        <w:jc w:val="both"/>
        <w:rPr>
          <w:rStyle w:val="FontStyle29"/>
          <w:szCs w:val="20"/>
        </w:rPr>
      </w:pPr>
      <w:r w:rsidRPr="00C81B57">
        <w:rPr>
          <w:rStyle w:val="FontStyle29"/>
          <w:szCs w:val="20"/>
        </w:rPr>
        <w:t>Realizacja zadania publicznego odbywa się w trybie otwartego konkursu ofert chyba że przepisy odrębne przewidują inny tryb zlecenia.</w:t>
      </w:r>
    </w:p>
    <w:p w14:paraId="1EAA3719" w14:textId="77777777" w:rsidR="00720FEA" w:rsidRPr="00C81B57" w:rsidRDefault="00720FEA" w:rsidP="00EB6565">
      <w:pPr>
        <w:pStyle w:val="Style16"/>
        <w:widowControl/>
        <w:numPr>
          <w:ilvl w:val="0"/>
          <w:numId w:val="15"/>
        </w:numPr>
        <w:tabs>
          <w:tab w:val="left" w:pos="350"/>
        </w:tabs>
        <w:ind w:firstLine="0"/>
        <w:jc w:val="both"/>
        <w:rPr>
          <w:rStyle w:val="FontStyle29"/>
          <w:szCs w:val="20"/>
        </w:rPr>
      </w:pPr>
      <w:r w:rsidRPr="00C81B57">
        <w:rPr>
          <w:rStyle w:val="FontStyle29"/>
          <w:szCs w:val="20"/>
        </w:rPr>
        <w:t>Realizacja zadania publicznego może mieć formę:</w:t>
      </w:r>
    </w:p>
    <w:p w14:paraId="03107654" w14:textId="77777777" w:rsidR="00720FEA" w:rsidRPr="00C81B57" w:rsidRDefault="00720FEA" w:rsidP="00EB6565">
      <w:pPr>
        <w:widowControl/>
        <w:jc w:val="both"/>
        <w:rPr>
          <w:sz w:val="2"/>
          <w:szCs w:val="2"/>
        </w:rPr>
      </w:pPr>
    </w:p>
    <w:p w14:paraId="2998297E" w14:textId="77777777" w:rsidR="00720FEA" w:rsidRPr="00C81B57" w:rsidRDefault="00B74014" w:rsidP="00EB6565">
      <w:pPr>
        <w:pStyle w:val="Style12"/>
        <w:widowControl/>
        <w:numPr>
          <w:ilvl w:val="0"/>
          <w:numId w:val="16"/>
        </w:numPr>
        <w:tabs>
          <w:tab w:val="left" w:pos="1560"/>
        </w:tabs>
        <w:ind w:left="720" w:firstLine="0"/>
        <w:rPr>
          <w:rStyle w:val="FontStyle29"/>
          <w:szCs w:val="20"/>
        </w:rPr>
      </w:pPr>
      <w:r w:rsidRPr="00C81B57">
        <w:rPr>
          <w:rStyle w:val="FontStyle29"/>
          <w:szCs w:val="20"/>
        </w:rPr>
        <w:t>powierzenia wykonania zadań publicznych wraz z udzieleniem dotacji na</w:t>
      </w:r>
      <w:r w:rsidR="00720FEA" w:rsidRPr="00C81B57">
        <w:rPr>
          <w:rStyle w:val="FontStyle29"/>
          <w:szCs w:val="20"/>
        </w:rPr>
        <w:t xml:space="preserve"> finansowanie ich realizacji,</w:t>
      </w:r>
    </w:p>
    <w:p w14:paraId="4D7C8A5C" w14:textId="77777777" w:rsidR="000312CF" w:rsidRPr="00C81B57" w:rsidRDefault="00720FEA" w:rsidP="00EB6565">
      <w:pPr>
        <w:pStyle w:val="Style12"/>
        <w:widowControl/>
        <w:numPr>
          <w:ilvl w:val="0"/>
          <w:numId w:val="16"/>
        </w:numPr>
        <w:tabs>
          <w:tab w:val="left" w:pos="1418"/>
        </w:tabs>
        <w:ind w:left="720" w:firstLine="0"/>
        <w:rPr>
          <w:rStyle w:val="FontStyle29"/>
          <w:szCs w:val="20"/>
        </w:rPr>
      </w:pPr>
      <w:r w:rsidRPr="00C81B57">
        <w:rPr>
          <w:rStyle w:val="FontStyle29"/>
          <w:szCs w:val="20"/>
        </w:rPr>
        <w:t>wspierania wykonywania zadań publicznych wraz z udzieleniem dotacji na dofinansowanie ich realizacji.</w:t>
      </w:r>
    </w:p>
    <w:p w14:paraId="3DD4D61F" w14:textId="77777777" w:rsidR="00720FEA" w:rsidRPr="00C81B57" w:rsidRDefault="00720FEA" w:rsidP="00EB6565">
      <w:pPr>
        <w:pStyle w:val="Style12"/>
        <w:widowControl/>
        <w:numPr>
          <w:ilvl w:val="0"/>
          <w:numId w:val="17"/>
        </w:numPr>
        <w:tabs>
          <w:tab w:val="left" w:pos="350"/>
        </w:tabs>
        <w:ind w:left="350" w:hanging="350"/>
        <w:rPr>
          <w:rStyle w:val="FontStyle29"/>
          <w:szCs w:val="20"/>
        </w:rPr>
      </w:pPr>
      <w:r w:rsidRPr="00C81B57">
        <w:rPr>
          <w:rStyle w:val="FontStyle29"/>
          <w:szCs w:val="20"/>
        </w:rPr>
        <w:t>Powierzanie zadań może nastąpić w innym trybie niż otwarty konkurs ofert, jeżeli dane zadania można zrealizować efektywniej w inny sposób określony w odrębnych przepisach, w szczególności poprzez zakup usług na zasadach</w:t>
      </w:r>
      <w:r w:rsidR="000312CF" w:rsidRPr="00C81B57">
        <w:rPr>
          <w:rStyle w:val="FontStyle29"/>
          <w:szCs w:val="20"/>
        </w:rPr>
        <w:t xml:space="preserve"> </w:t>
      </w:r>
      <w:r w:rsidRPr="00C81B57">
        <w:rPr>
          <w:rStyle w:val="FontStyle29"/>
          <w:szCs w:val="20"/>
        </w:rPr>
        <w:t>i w trybie określonym w przepisach ustawy Prawo zamówień publicznych przy porównywalności metod kalkulacji kosztów.</w:t>
      </w:r>
    </w:p>
    <w:p w14:paraId="29272FEA" w14:textId="77777777" w:rsidR="00720FEA" w:rsidRPr="00C81B57" w:rsidRDefault="00720FEA" w:rsidP="00EB6565">
      <w:pPr>
        <w:pStyle w:val="Style12"/>
        <w:widowControl/>
        <w:numPr>
          <w:ilvl w:val="0"/>
          <w:numId w:val="17"/>
        </w:numPr>
        <w:tabs>
          <w:tab w:val="left" w:pos="350"/>
        </w:tabs>
        <w:ind w:left="350" w:hanging="350"/>
        <w:rPr>
          <w:rStyle w:val="FontStyle29"/>
          <w:szCs w:val="20"/>
        </w:rPr>
      </w:pPr>
      <w:r w:rsidRPr="00C81B57">
        <w:rPr>
          <w:rStyle w:val="FontStyle29"/>
          <w:szCs w:val="20"/>
        </w:rPr>
        <w:t>Organizacje pozarządowe i inne podmioty mogą z własnej inicjatywy złożyć ofertę realizacji zadań publicznych na zasadach przewidzianych w ustawie.</w:t>
      </w:r>
    </w:p>
    <w:p w14:paraId="5F65F6E0" w14:textId="77777777" w:rsidR="00720FEA" w:rsidRPr="001800E2" w:rsidRDefault="00720FEA" w:rsidP="000312CF">
      <w:pPr>
        <w:pStyle w:val="Style2"/>
        <w:widowControl/>
        <w:spacing w:before="158" w:line="240" w:lineRule="auto"/>
        <w:jc w:val="center"/>
        <w:rPr>
          <w:rStyle w:val="FontStyle33"/>
          <w:b w:val="0"/>
          <w:szCs w:val="20"/>
        </w:rPr>
      </w:pPr>
      <w:r w:rsidRPr="001800E2">
        <w:rPr>
          <w:rStyle w:val="FontStyle33"/>
          <w:b w:val="0"/>
          <w:szCs w:val="20"/>
        </w:rPr>
        <w:t>§4</w:t>
      </w:r>
    </w:p>
    <w:p w14:paraId="65BCEB87" w14:textId="07C969DA" w:rsidR="00720FEA" w:rsidRPr="001800E2" w:rsidRDefault="00720FEA" w:rsidP="001800E2">
      <w:pPr>
        <w:pStyle w:val="Style2"/>
        <w:widowControl/>
        <w:spacing w:line="240" w:lineRule="auto"/>
        <w:jc w:val="center"/>
        <w:rPr>
          <w:rStyle w:val="FontStyle33"/>
          <w:b w:val="0"/>
          <w:szCs w:val="20"/>
        </w:rPr>
      </w:pPr>
      <w:r w:rsidRPr="001800E2">
        <w:rPr>
          <w:rStyle w:val="FontStyle33"/>
          <w:b w:val="0"/>
          <w:szCs w:val="20"/>
        </w:rPr>
        <w:t>Okres realizacji programu</w:t>
      </w:r>
    </w:p>
    <w:p w14:paraId="1BA4996C" w14:textId="77777777" w:rsidR="00720FEA" w:rsidRPr="00C81B57" w:rsidRDefault="00720FEA" w:rsidP="001800E2">
      <w:pPr>
        <w:pStyle w:val="Style17"/>
        <w:widowControl/>
        <w:spacing w:line="240" w:lineRule="exact"/>
        <w:ind w:firstLine="706"/>
        <w:rPr>
          <w:sz w:val="20"/>
          <w:szCs w:val="20"/>
        </w:rPr>
      </w:pPr>
    </w:p>
    <w:p w14:paraId="149E95FC" w14:textId="5F60AF22" w:rsidR="00720FEA" w:rsidRPr="00C81B57" w:rsidRDefault="00720FEA" w:rsidP="001800E2">
      <w:pPr>
        <w:pStyle w:val="Style17"/>
        <w:widowControl/>
        <w:spacing w:line="379" w:lineRule="exact"/>
        <w:ind w:firstLine="706"/>
        <w:jc w:val="both"/>
        <w:rPr>
          <w:rStyle w:val="FontStyle29"/>
          <w:szCs w:val="20"/>
        </w:rPr>
      </w:pPr>
      <w:r w:rsidRPr="00C81B57">
        <w:rPr>
          <w:rStyle w:val="FontStyle29"/>
          <w:szCs w:val="20"/>
        </w:rPr>
        <w:t>Okres realizacji Programu współpracy</w:t>
      </w:r>
      <w:r w:rsidR="002709D1">
        <w:rPr>
          <w:rStyle w:val="FontStyle29"/>
          <w:szCs w:val="20"/>
        </w:rPr>
        <w:t xml:space="preserve"> Gminy</w:t>
      </w:r>
      <w:r w:rsidRPr="00C81B57">
        <w:rPr>
          <w:rStyle w:val="FontStyle29"/>
          <w:szCs w:val="20"/>
        </w:rPr>
        <w:t xml:space="preserve"> z organizacjami pozarządowymi </w:t>
      </w:r>
      <w:r w:rsidR="002709D1">
        <w:rPr>
          <w:rStyle w:val="FontStyle29"/>
          <w:szCs w:val="20"/>
        </w:rPr>
        <w:t xml:space="preserve">oraz podmiotami, </w:t>
      </w:r>
      <w:r w:rsidR="001800E2">
        <w:rPr>
          <w:rStyle w:val="FontStyle29"/>
          <w:szCs w:val="20"/>
        </w:rPr>
        <w:br/>
      </w:r>
      <w:r w:rsidR="002709D1">
        <w:rPr>
          <w:rStyle w:val="FontStyle29"/>
          <w:szCs w:val="20"/>
        </w:rPr>
        <w:t>o których mowa w art. 3 ust. 3 ustawy o działalności pożytku publicznego i o wolontariacie na rok 202</w:t>
      </w:r>
      <w:r w:rsidR="00C62B1A">
        <w:rPr>
          <w:rStyle w:val="FontStyle29"/>
          <w:szCs w:val="20"/>
        </w:rPr>
        <w:t>6</w:t>
      </w:r>
      <w:r w:rsidR="002709D1">
        <w:rPr>
          <w:rStyle w:val="FontStyle29"/>
          <w:szCs w:val="20"/>
        </w:rPr>
        <w:t xml:space="preserve"> trwa od </w:t>
      </w:r>
      <w:r w:rsidR="003C04F8">
        <w:rPr>
          <w:rStyle w:val="FontStyle29"/>
          <w:szCs w:val="20"/>
        </w:rPr>
        <w:t>0</w:t>
      </w:r>
      <w:r w:rsidR="00D723E9">
        <w:rPr>
          <w:rStyle w:val="FontStyle29"/>
          <w:szCs w:val="20"/>
        </w:rPr>
        <w:t>1 stycznia 202</w:t>
      </w:r>
      <w:r w:rsidR="00C62B1A">
        <w:rPr>
          <w:rStyle w:val="FontStyle29"/>
          <w:szCs w:val="20"/>
        </w:rPr>
        <w:t>6</w:t>
      </w:r>
      <w:r w:rsidR="00D723E9">
        <w:rPr>
          <w:rStyle w:val="FontStyle29"/>
          <w:szCs w:val="20"/>
        </w:rPr>
        <w:t xml:space="preserve"> r. do 31 grudnia 202</w:t>
      </w:r>
      <w:r w:rsidR="00C62B1A">
        <w:rPr>
          <w:rStyle w:val="FontStyle29"/>
          <w:szCs w:val="20"/>
        </w:rPr>
        <w:t>6</w:t>
      </w:r>
      <w:r w:rsidR="00D723E9">
        <w:rPr>
          <w:rStyle w:val="FontStyle29"/>
          <w:szCs w:val="20"/>
        </w:rPr>
        <w:t xml:space="preserve"> r.</w:t>
      </w:r>
    </w:p>
    <w:p w14:paraId="22EC9E8B" w14:textId="77777777" w:rsidR="005F3E4C" w:rsidRPr="00C81B57" w:rsidRDefault="005F3E4C" w:rsidP="005F3E4C">
      <w:pPr>
        <w:pStyle w:val="Style17"/>
        <w:widowControl/>
        <w:spacing w:before="154" w:line="379" w:lineRule="exact"/>
        <w:ind w:firstLine="706"/>
        <w:rPr>
          <w:sz w:val="20"/>
          <w:szCs w:val="20"/>
        </w:rPr>
      </w:pPr>
    </w:p>
    <w:p w14:paraId="6A8B0499" w14:textId="77777777" w:rsidR="00720FEA" w:rsidRPr="001800E2" w:rsidRDefault="00720FEA" w:rsidP="00034E62">
      <w:pPr>
        <w:pStyle w:val="Style2"/>
        <w:widowControl/>
        <w:spacing w:before="58" w:line="240" w:lineRule="auto"/>
        <w:jc w:val="center"/>
        <w:rPr>
          <w:rStyle w:val="FontStyle33"/>
          <w:b w:val="0"/>
          <w:szCs w:val="20"/>
        </w:rPr>
      </w:pPr>
      <w:r w:rsidRPr="001800E2">
        <w:rPr>
          <w:rStyle w:val="FontStyle33"/>
          <w:b w:val="0"/>
          <w:szCs w:val="20"/>
        </w:rPr>
        <w:t>§5</w:t>
      </w:r>
    </w:p>
    <w:p w14:paraId="723C5412" w14:textId="54EE7881" w:rsidR="00720FEA" w:rsidRPr="001800E2" w:rsidRDefault="00720FEA" w:rsidP="00034E62">
      <w:pPr>
        <w:pStyle w:val="Style2"/>
        <w:widowControl/>
        <w:spacing w:before="120" w:line="240" w:lineRule="auto"/>
        <w:jc w:val="center"/>
        <w:rPr>
          <w:rStyle w:val="FontStyle33"/>
          <w:b w:val="0"/>
          <w:szCs w:val="20"/>
        </w:rPr>
      </w:pPr>
      <w:r w:rsidRPr="001800E2">
        <w:rPr>
          <w:rStyle w:val="FontStyle33"/>
          <w:b w:val="0"/>
          <w:szCs w:val="20"/>
        </w:rPr>
        <w:t>Sposób realizacji programu</w:t>
      </w:r>
    </w:p>
    <w:p w14:paraId="0F72255C" w14:textId="77777777" w:rsidR="00EB6565" w:rsidRDefault="00EB6565" w:rsidP="00EB6565">
      <w:pPr>
        <w:pStyle w:val="Style6"/>
        <w:widowControl/>
        <w:spacing w:before="43" w:line="240" w:lineRule="auto"/>
        <w:jc w:val="both"/>
        <w:rPr>
          <w:rStyle w:val="FontStyle29"/>
          <w:szCs w:val="20"/>
        </w:rPr>
      </w:pPr>
    </w:p>
    <w:p w14:paraId="291006C7" w14:textId="77777777" w:rsidR="00720FEA" w:rsidRPr="00C81B57" w:rsidRDefault="00720FEA" w:rsidP="00EB6565">
      <w:pPr>
        <w:pStyle w:val="Style6"/>
        <w:widowControl/>
        <w:spacing w:before="43" w:line="240" w:lineRule="auto"/>
        <w:jc w:val="both"/>
        <w:rPr>
          <w:rStyle w:val="FontStyle29"/>
          <w:szCs w:val="20"/>
        </w:rPr>
      </w:pPr>
      <w:r w:rsidRPr="00C81B57">
        <w:rPr>
          <w:rStyle w:val="FontStyle29"/>
          <w:szCs w:val="20"/>
        </w:rPr>
        <w:t>Program będzie realizowany poprzez:</w:t>
      </w:r>
    </w:p>
    <w:p w14:paraId="66E0B74A" w14:textId="1B2B96F3" w:rsidR="00720FEA" w:rsidRPr="00C81B57" w:rsidRDefault="00720FEA" w:rsidP="00EB6565">
      <w:pPr>
        <w:pStyle w:val="Style6"/>
        <w:widowControl/>
        <w:spacing w:before="149" w:line="240" w:lineRule="auto"/>
        <w:ind w:left="389"/>
        <w:jc w:val="both"/>
        <w:rPr>
          <w:rStyle w:val="FontStyle29"/>
          <w:szCs w:val="20"/>
        </w:rPr>
      </w:pPr>
      <w:r w:rsidRPr="00C81B57">
        <w:rPr>
          <w:rStyle w:val="FontStyle29"/>
          <w:szCs w:val="20"/>
        </w:rPr>
        <w:t xml:space="preserve">1) </w:t>
      </w:r>
      <w:r w:rsidR="007F08F5">
        <w:rPr>
          <w:rStyle w:val="FontStyle29"/>
          <w:szCs w:val="20"/>
        </w:rPr>
        <w:t xml:space="preserve"> </w:t>
      </w:r>
      <w:r w:rsidR="00C62B1A">
        <w:rPr>
          <w:rStyle w:val="FontStyle29"/>
          <w:szCs w:val="20"/>
        </w:rPr>
        <w:t xml:space="preserve"> </w:t>
      </w:r>
      <w:r w:rsidRPr="00C81B57">
        <w:rPr>
          <w:rStyle w:val="FontStyle29"/>
          <w:szCs w:val="20"/>
        </w:rPr>
        <w:t>zlecanie realizacji zadań publicznych w trybie ustawy,</w:t>
      </w:r>
    </w:p>
    <w:p w14:paraId="55E47829" w14:textId="77777777" w:rsidR="00720FEA" w:rsidRPr="00C81B57" w:rsidRDefault="00720FEA" w:rsidP="00EB6565">
      <w:pPr>
        <w:pStyle w:val="Style12"/>
        <w:widowControl/>
        <w:numPr>
          <w:ilvl w:val="0"/>
          <w:numId w:val="18"/>
        </w:numPr>
        <w:tabs>
          <w:tab w:val="left" w:pos="725"/>
        </w:tabs>
        <w:spacing w:before="48"/>
        <w:ind w:left="725"/>
        <w:rPr>
          <w:rStyle w:val="FontStyle29"/>
          <w:szCs w:val="20"/>
        </w:rPr>
      </w:pPr>
      <w:r w:rsidRPr="00C81B57">
        <w:rPr>
          <w:rStyle w:val="FontStyle29"/>
          <w:szCs w:val="20"/>
        </w:rPr>
        <w:t>konsultowanie z organizacjami pozarządowymi i innymi podmiotami prowadzącymi działalność pożytku publicznego projektów aktów normatywnych w dziadzinach dotyczących ich działalności statutowej,</w:t>
      </w:r>
    </w:p>
    <w:p w14:paraId="38E29469" w14:textId="77777777" w:rsidR="00720FEA" w:rsidRPr="00C81B57" w:rsidRDefault="00720FEA" w:rsidP="00EB6565">
      <w:pPr>
        <w:pStyle w:val="Style12"/>
        <w:widowControl/>
        <w:numPr>
          <w:ilvl w:val="0"/>
          <w:numId w:val="18"/>
        </w:numPr>
        <w:tabs>
          <w:tab w:val="left" w:pos="725"/>
        </w:tabs>
        <w:ind w:left="725"/>
        <w:rPr>
          <w:rStyle w:val="FontStyle29"/>
          <w:szCs w:val="20"/>
        </w:rPr>
      </w:pPr>
      <w:r w:rsidRPr="00C81B57">
        <w:rPr>
          <w:rStyle w:val="FontStyle29"/>
          <w:szCs w:val="20"/>
        </w:rPr>
        <w:t>organizowanie i współorganizowanie spotkań, konferencji, seminariów, szkoleń itp., których uczestnikami będą przedstawiciele organizacji pozarządowych i innych podmiotów prowadzących działalność publiczną oraz przedstawiciele Gminy,</w:t>
      </w:r>
    </w:p>
    <w:p w14:paraId="67645FFA" w14:textId="77777777" w:rsidR="00720FEA" w:rsidRPr="00C81B57" w:rsidRDefault="00720FEA" w:rsidP="00EB6565">
      <w:pPr>
        <w:pStyle w:val="Style12"/>
        <w:widowControl/>
        <w:numPr>
          <w:ilvl w:val="0"/>
          <w:numId w:val="18"/>
        </w:numPr>
        <w:tabs>
          <w:tab w:val="left" w:pos="725"/>
        </w:tabs>
        <w:ind w:left="725"/>
        <w:rPr>
          <w:rStyle w:val="FontStyle29"/>
          <w:szCs w:val="20"/>
        </w:rPr>
      </w:pPr>
      <w:r w:rsidRPr="00C81B57">
        <w:rPr>
          <w:rStyle w:val="FontStyle29"/>
          <w:szCs w:val="20"/>
        </w:rPr>
        <w:lastRenderedPageBreak/>
        <w:t>udzielanie stałego wsparcia merytorycznego organizacjom pozarządowym i innym podmiotom prowadzącym działalność pożytku publicznego przez pracowników Urzędu Gminy Hrubieszów,</w:t>
      </w:r>
    </w:p>
    <w:p w14:paraId="10C2DFE0" w14:textId="77777777" w:rsidR="00720FEA" w:rsidRPr="00C81B57" w:rsidRDefault="00720FEA" w:rsidP="00EB6565">
      <w:pPr>
        <w:pStyle w:val="Style12"/>
        <w:widowControl/>
        <w:numPr>
          <w:ilvl w:val="0"/>
          <w:numId w:val="18"/>
        </w:numPr>
        <w:tabs>
          <w:tab w:val="left" w:pos="725"/>
        </w:tabs>
        <w:ind w:left="370" w:firstLine="0"/>
        <w:rPr>
          <w:rStyle w:val="FontStyle29"/>
          <w:szCs w:val="20"/>
        </w:rPr>
      </w:pPr>
      <w:r w:rsidRPr="00C81B57">
        <w:rPr>
          <w:rStyle w:val="FontStyle29"/>
          <w:szCs w:val="20"/>
        </w:rPr>
        <w:t>promowanie działalności sektora pozarządowego.</w:t>
      </w:r>
    </w:p>
    <w:p w14:paraId="1F1356FD" w14:textId="77777777" w:rsidR="00720FEA" w:rsidRPr="00C81B57" w:rsidRDefault="00720FEA">
      <w:pPr>
        <w:pStyle w:val="Style2"/>
        <w:widowControl/>
        <w:spacing w:line="240" w:lineRule="exact"/>
        <w:ind w:left="365"/>
        <w:jc w:val="center"/>
        <w:rPr>
          <w:sz w:val="20"/>
          <w:szCs w:val="20"/>
        </w:rPr>
      </w:pPr>
    </w:p>
    <w:p w14:paraId="43FCEDBE" w14:textId="77777777" w:rsidR="00720FEA" w:rsidRPr="00C81B57" w:rsidRDefault="00720FEA" w:rsidP="00034E62">
      <w:pPr>
        <w:pStyle w:val="Style2"/>
        <w:widowControl/>
        <w:spacing w:line="240" w:lineRule="exact"/>
        <w:ind w:left="365"/>
        <w:jc w:val="center"/>
        <w:rPr>
          <w:sz w:val="20"/>
          <w:szCs w:val="20"/>
        </w:rPr>
      </w:pPr>
    </w:p>
    <w:p w14:paraId="593976F3" w14:textId="77777777" w:rsidR="00720FEA" w:rsidRPr="001800E2" w:rsidRDefault="00720FEA" w:rsidP="00034E62">
      <w:pPr>
        <w:pStyle w:val="Style2"/>
        <w:widowControl/>
        <w:spacing w:before="24" w:line="240" w:lineRule="auto"/>
        <w:jc w:val="center"/>
        <w:rPr>
          <w:rStyle w:val="FontStyle33"/>
          <w:b w:val="0"/>
          <w:szCs w:val="20"/>
        </w:rPr>
      </w:pPr>
      <w:r w:rsidRPr="001800E2">
        <w:rPr>
          <w:rStyle w:val="FontStyle33"/>
          <w:b w:val="0"/>
          <w:szCs w:val="20"/>
        </w:rPr>
        <w:t>§ 6</w:t>
      </w:r>
    </w:p>
    <w:p w14:paraId="0C953BD2" w14:textId="5B91E26D" w:rsidR="00720FEA" w:rsidRPr="001800E2" w:rsidRDefault="00720FEA" w:rsidP="00034E62">
      <w:pPr>
        <w:pStyle w:val="Style2"/>
        <w:widowControl/>
        <w:spacing w:before="154" w:line="240" w:lineRule="auto"/>
        <w:jc w:val="center"/>
        <w:rPr>
          <w:rStyle w:val="FontStyle33"/>
          <w:b w:val="0"/>
          <w:szCs w:val="20"/>
        </w:rPr>
      </w:pPr>
      <w:r w:rsidRPr="001800E2">
        <w:rPr>
          <w:rStyle w:val="FontStyle33"/>
          <w:b w:val="0"/>
          <w:szCs w:val="20"/>
        </w:rPr>
        <w:t>Wysokość środków przeznaczonych do realizacji</w:t>
      </w:r>
    </w:p>
    <w:p w14:paraId="54249E36" w14:textId="77777777" w:rsidR="00720FEA" w:rsidRPr="00C81B57" w:rsidRDefault="00720FEA">
      <w:pPr>
        <w:pStyle w:val="Style22"/>
        <w:widowControl/>
        <w:spacing w:line="240" w:lineRule="exact"/>
        <w:jc w:val="both"/>
        <w:rPr>
          <w:sz w:val="20"/>
          <w:szCs w:val="20"/>
        </w:rPr>
      </w:pPr>
    </w:p>
    <w:p w14:paraId="1BD65CEE" w14:textId="77777777" w:rsidR="00720FEA" w:rsidRPr="00C81B57" w:rsidRDefault="00720FEA">
      <w:pPr>
        <w:pStyle w:val="Style22"/>
        <w:widowControl/>
        <w:spacing w:before="154"/>
        <w:jc w:val="both"/>
        <w:rPr>
          <w:rStyle w:val="FontStyle29"/>
          <w:szCs w:val="20"/>
        </w:rPr>
      </w:pPr>
      <w:r w:rsidRPr="00C81B57">
        <w:rPr>
          <w:rStyle w:val="FontStyle29"/>
          <w:szCs w:val="20"/>
        </w:rPr>
        <w:t>Wykaz planowanych działań stanowi załącznik do programu, a środki na realizację zadań publicznych będą zabezpieczone w budżecie Gminy i planach finansowych jednostek organizacyjnych Gminy realizujących dane zadania publiczne.</w:t>
      </w:r>
    </w:p>
    <w:p w14:paraId="09B7CBBD" w14:textId="77777777" w:rsidR="00720FEA" w:rsidRPr="00C81B57" w:rsidRDefault="00720FEA" w:rsidP="002539A5">
      <w:pPr>
        <w:pStyle w:val="Style2"/>
        <w:widowControl/>
        <w:spacing w:line="240" w:lineRule="exact"/>
        <w:rPr>
          <w:sz w:val="20"/>
          <w:szCs w:val="20"/>
        </w:rPr>
      </w:pPr>
    </w:p>
    <w:p w14:paraId="6B0FCAC1" w14:textId="77777777" w:rsidR="00720FEA" w:rsidRPr="001800E2" w:rsidRDefault="00720FEA" w:rsidP="00034E62">
      <w:pPr>
        <w:pStyle w:val="Style2"/>
        <w:widowControl/>
        <w:spacing w:before="58" w:line="240" w:lineRule="auto"/>
        <w:jc w:val="center"/>
        <w:rPr>
          <w:rStyle w:val="FontStyle33"/>
          <w:b w:val="0"/>
          <w:szCs w:val="20"/>
        </w:rPr>
      </w:pPr>
      <w:r w:rsidRPr="001800E2">
        <w:rPr>
          <w:rStyle w:val="FontStyle33"/>
          <w:b w:val="0"/>
          <w:szCs w:val="20"/>
        </w:rPr>
        <w:t>§ 7</w:t>
      </w:r>
    </w:p>
    <w:p w14:paraId="57E237B0" w14:textId="06A84937" w:rsidR="00720FEA" w:rsidRPr="001800E2" w:rsidRDefault="00720FEA" w:rsidP="00034E62">
      <w:pPr>
        <w:pStyle w:val="Style2"/>
        <w:widowControl/>
        <w:spacing w:before="120" w:line="240" w:lineRule="auto"/>
        <w:jc w:val="center"/>
        <w:rPr>
          <w:rStyle w:val="FontStyle33"/>
          <w:b w:val="0"/>
          <w:szCs w:val="20"/>
        </w:rPr>
      </w:pPr>
      <w:r w:rsidRPr="001800E2">
        <w:rPr>
          <w:rStyle w:val="FontStyle33"/>
          <w:b w:val="0"/>
          <w:szCs w:val="20"/>
        </w:rPr>
        <w:t xml:space="preserve">Sposób oceny realizacji </w:t>
      </w:r>
      <w:r w:rsidR="00D9348E" w:rsidRPr="001800E2">
        <w:rPr>
          <w:rStyle w:val="FontStyle33"/>
          <w:b w:val="0"/>
          <w:szCs w:val="20"/>
        </w:rPr>
        <w:t>p</w:t>
      </w:r>
      <w:r w:rsidRPr="001800E2">
        <w:rPr>
          <w:rStyle w:val="FontStyle33"/>
          <w:b w:val="0"/>
          <w:szCs w:val="20"/>
        </w:rPr>
        <w:t>rogramu</w:t>
      </w:r>
    </w:p>
    <w:p w14:paraId="1C7F323B" w14:textId="77777777" w:rsidR="00720FEA" w:rsidRPr="00C81B57" w:rsidRDefault="00720FEA">
      <w:pPr>
        <w:pStyle w:val="Style6"/>
        <w:widowControl/>
        <w:spacing w:line="240" w:lineRule="exact"/>
        <w:jc w:val="left"/>
        <w:rPr>
          <w:sz w:val="20"/>
          <w:szCs w:val="20"/>
        </w:rPr>
      </w:pPr>
    </w:p>
    <w:p w14:paraId="56B6CC5C" w14:textId="77777777" w:rsidR="00720FEA" w:rsidRPr="00C81B57" w:rsidRDefault="00720FEA" w:rsidP="00EB6565">
      <w:pPr>
        <w:pStyle w:val="Style6"/>
        <w:widowControl/>
        <w:spacing w:before="154"/>
        <w:jc w:val="both"/>
        <w:rPr>
          <w:rStyle w:val="FontStyle29"/>
          <w:szCs w:val="20"/>
        </w:rPr>
      </w:pPr>
      <w:r w:rsidRPr="00C81B57">
        <w:rPr>
          <w:rStyle w:val="FontStyle29"/>
          <w:szCs w:val="20"/>
        </w:rPr>
        <w:t>Wskaźniki efektywności programu oparte są na informacji dotyczącej jego realizacji w ciągu roku:</w:t>
      </w:r>
    </w:p>
    <w:p w14:paraId="3DCAD7D6" w14:textId="77777777" w:rsidR="00720FEA" w:rsidRPr="00C81B57" w:rsidRDefault="00235600" w:rsidP="00EB6565">
      <w:pPr>
        <w:pStyle w:val="Style23"/>
        <w:widowControl/>
        <w:numPr>
          <w:ilvl w:val="0"/>
          <w:numId w:val="19"/>
        </w:numPr>
        <w:tabs>
          <w:tab w:val="left" w:pos="859"/>
        </w:tabs>
        <w:ind w:left="715"/>
        <w:jc w:val="both"/>
        <w:rPr>
          <w:rStyle w:val="FontStyle29"/>
          <w:szCs w:val="20"/>
        </w:rPr>
      </w:pPr>
      <w:r>
        <w:rPr>
          <w:rStyle w:val="FontStyle29"/>
          <w:szCs w:val="20"/>
        </w:rPr>
        <w:t>L</w:t>
      </w:r>
      <w:r w:rsidR="00720FEA" w:rsidRPr="00C81B57">
        <w:rPr>
          <w:rStyle w:val="FontStyle29"/>
          <w:szCs w:val="20"/>
        </w:rPr>
        <w:t>iczbie organizacji pozarządowych i innych podmiotów biorących udział</w:t>
      </w:r>
      <w:r w:rsidR="00D723E9">
        <w:rPr>
          <w:rStyle w:val="FontStyle29"/>
          <w:szCs w:val="20"/>
        </w:rPr>
        <w:t xml:space="preserve"> </w:t>
      </w:r>
      <w:r w:rsidR="00720FEA" w:rsidRPr="00C81B57">
        <w:rPr>
          <w:rStyle w:val="FontStyle29"/>
          <w:szCs w:val="20"/>
        </w:rPr>
        <w:t>w realizacji programu</w:t>
      </w:r>
      <w:r>
        <w:rPr>
          <w:rStyle w:val="FontStyle29"/>
          <w:szCs w:val="20"/>
        </w:rPr>
        <w:t>;</w:t>
      </w:r>
    </w:p>
    <w:p w14:paraId="29C71498" w14:textId="77777777" w:rsidR="00720FEA" w:rsidRPr="00C81B57" w:rsidRDefault="00235600" w:rsidP="00111FD8">
      <w:pPr>
        <w:pStyle w:val="Style23"/>
        <w:widowControl/>
        <w:numPr>
          <w:ilvl w:val="0"/>
          <w:numId w:val="19"/>
        </w:numPr>
        <w:tabs>
          <w:tab w:val="left" w:pos="709"/>
        </w:tabs>
        <w:ind w:left="355" w:firstLine="0"/>
        <w:jc w:val="both"/>
        <w:rPr>
          <w:rStyle w:val="FontStyle29"/>
          <w:szCs w:val="20"/>
        </w:rPr>
      </w:pPr>
      <w:r>
        <w:rPr>
          <w:rStyle w:val="FontStyle29"/>
          <w:szCs w:val="20"/>
        </w:rPr>
        <w:t>L</w:t>
      </w:r>
      <w:r w:rsidR="00720FEA" w:rsidRPr="00C81B57">
        <w:rPr>
          <w:rStyle w:val="FontStyle29"/>
          <w:szCs w:val="20"/>
        </w:rPr>
        <w:t xml:space="preserve">iczbie osób </w:t>
      </w:r>
      <w:r>
        <w:rPr>
          <w:rStyle w:val="FontStyle29"/>
          <w:szCs w:val="20"/>
        </w:rPr>
        <w:t>biorących udział w programie;</w:t>
      </w:r>
    </w:p>
    <w:p w14:paraId="286C9C79" w14:textId="77777777" w:rsidR="00111FD8" w:rsidRDefault="00235600" w:rsidP="00111FD8">
      <w:pPr>
        <w:pStyle w:val="Style23"/>
        <w:widowControl/>
        <w:numPr>
          <w:ilvl w:val="0"/>
          <w:numId w:val="19"/>
        </w:numPr>
        <w:tabs>
          <w:tab w:val="left" w:pos="709"/>
        </w:tabs>
        <w:ind w:left="355" w:firstLine="0"/>
        <w:jc w:val="both"/>
        <w:rPr>
          <w:rStyle w:val="FontStyle29"/>
          <w:szCs w:val="20"/>
        </w:rPr>
      </w:pPr>
      <w:r>
        <w:rPr>
          <w:rStyle w:val="FontStyle29"/>
          <w:szCs w:val="20"/>
        </w:rPr>
        <w:t>W</w:t>
      </w:r>
      <w:r w:rsidR="00720FEA" w:rsidRPr="00C81B57">
        <w:rPr>
          <w:rStyle w:val="FontStyle29"/>
          <w:szCs w:val="20"/>
        </w:rPr>
        <w:t>ysokości środków finansowych przeznaczonych na realizację programu</w:t>
      </w:r>
      <w:r>
        <w:rPr>
          <w:rStyle w:val="FontStyle29"/>
          <w:szCs w:val="20"/>
        </w:rPr>
        <w:t>;</w:t>
      </w:r>
    </w:p>
    <w:p w14:paraId="728F126A" w14:textId="168C88E6" w:rsidR="005F3E4C" w:rsidRPr="00111FD8" w:rsidRDefault="00235600" w:rsidP="00111FD8">
      <w:pPr>
        <w:pStyle w:val="Style23"/>
        <w:widowControl/>
        <w:numPr>
          <w:ilvl w:val="0"/>
          <w:numId w:val="19"/>
        </w:numPr>
        <w:tabs>
          <w:tab w:val="left" w:pos="709"/>
        </w:tabs>
        <w:ind w:left="355" w:firstLine="0"/>
        <w:jc w:val="both"/>
        <w:rPr>
          <w:rStyle w:val="FontStyle29"/>
          <w:szCs w:val="20"/>
        </w:rPr>
      </w:pPr>
      <w:r w:rsidRPr="00111FD8">
        <w:rPr>
          <w:rStyle w:val="FontStyle29"/>
          <w:szCs w:val="20"/>
        </w:rPr>
        <w:t>W</w:t>
      </w:r>
      <w:r w:rsidR="00720FEA" w:rsidRPr="00111FD8">
        <w:rPr>
          <w:rStyle w:val="FontStyle29"/>
          <w:szCs w:val="20"/>
        </w:rPr>
        <w:t>ysokości</w:t>
      </w:r>
      <w:r w:rsidRPr="00111FD8">
        <w:rPr>
          <w:rStyle w:val="FontStyle29"/>
          <w:szCs w:val="20"/>
        </w:rPr>
        <w:t xml:space="preserve"> własnych</w:t>
      </w:r>
      <w:r w:rsidR="00720FEA" w:rsidRPr="00111FD8">
        <w:rPr>
          <w:rStyle w:val="FontStyle29"/>
          <w:szCs w:val="20"/>
        </w:rPr>
        <w:t xml:space="preserve"> środków finansowych zaangażowanych przez organizacje pozarządowe i inne</w:t>
      </w:r>
      <w:r w:rsidR="00111FD8" w:rsidRPr="00111FD8">
        <w:rPr>
          <w:rStyle w:val="FontStyle29"/>
          <w:szCs w:val="20"/>
        </w:rPr>
        <w:t xml:space="preserve"> </w:t>
      </w:r>
      <w:r w:rsidR="00720FEA" w:rsidRPr="00111FD8">
        <w:rPr>
          <w:rStyle w:val="FontStyle29"/>
          <w:szCs w:val="20"/>
        </w:rPr>
        <w:t>podmioty w realizację zadań publicznych ujętych w programie</w:t>
      </w:r>
      <w:r w:rsidRPr="00111FD8">
        <w:rPr>
          <w:rStyle w:val="FontStyle29"/>
          <w:szCs w:val="20"/>
        </w:rPr>
        <w:t>.</w:t>
      </w:r>
    </w:p>
    <w:p w14:paraId="75C25A6D" w14:textId="77777777" w:rsidR="005F3E4C" w:rsidRPr="00C81B57" w:rsidRDefault="005F3E4C" w:rsidP="00111FD8">
      <w:pPr>
        <w:pStyle w:val="Style16"/>
        <w:widowControl/>
        <w:tabs>
          <w:tab w:val="left" w:pos="709"/>
        </w:tabs>
        <w:ind w:left="859" w:firstLine="0"/>
        <w:rPr>
          <w:rStyle w:val="FontStyle29"/>
          <w:szCs w:val="20"/>
        </w:rPr>
      </w:pPr>
    </w:p>
    <w:p w14:paraId="3C13F36C" w14:textId="77777777" w:rsidR="00720FEA" w:rsidRPr="00A13C53" w:rsidRDefault="00720FEA" w:rsidP="005F3E4C">
      <w:pPr>
        <w:pStyle w:val="Style16"/>
        <w:widowControl/>
        <w:tabs>
          <w:tab w:val="left" w:pos="859"/>
        </w:tabs>
        <w:ind w:firstLine="0"/>
        <w:jc w:val="center"/>
        <w:rPr>
          <w:rStyle w:val="FontStyle33"/>
          <w:b w:val="0"/>
          <w:szCs w:val="20"/>
        </w:rPr>
      </w:pPr>
      <w:r w:rsidRPr="00A13C53">
        <w:rPr>
          <w:rStyle w:val="FontStyle33"/>
          <w:b w:val="0"/>
          <w:szCs w:val="20"/>
        </w:rPr>
        <w:t>§ 8</w:t>
      </w:r>
    </w:p>
    <w:p w14:paraId="646E3865" w14:textId="010D7FC0" w:rsidR="00720FEA" w:rsidRPr="00A13C53" w:rsidRDefault="00720FEA" w:rsidP="005F3E4C">
      <w:pPr>
        <w:pStyle w:val="Style2"/>
        <w:widowControl/>
        <w:spacing w:before="154" w:line="240" w:lineRule="auto"/>
        <w:jc w:val="center"/>
        <w:rPr>
          <w:rStyle w:val="FontStyle33"/>
          <w:b w:val="0"/>
          <w:szCs w:val="20"/>
        </w:rPr>
      </w:pPr>
      <w:r w:rsidRPr="00A13C53">
        <w:rPr>
          <w:rStyle w:val="FontStyle33"/>
          <w:b w:val="0"/>
          <w:szCs w:val="20"/>
        </w:rPr>
        <w:t xml:space="preserve">Informacja o sposobie tworzenia </w:t>
      </w:r>
      <w:r w:rsidR="00D9348E" w:rsidRPr="00A13C53">
        <w:rPr>
          <w:rStyle w:val="FontStyle33"/>
          <w:b w:val="0"/>
          <w:szCs w:val="20"/>
        </w:rPr>
        <w:t>p</w:t>
      </w:r>
      <w:r w:rsidRPr="00A13C53">
        <w:rPr>
          <w:rStyle w:val="FontStyle33"/>
          <w:b w:val="0"/>
          <w:szCs w:val="20"/>
        </w:rPr>
        <w:t>rogramu oraz przebiegu konsultacji</w:t>
      </w:r>
    </w:p>
    <w:p w14:paraId="73766370" w14:textId="77777777" w:rsidR="00720FEA" w:rsidRPr="00A13C53" w:rsidRDefault="00720FEA" w:rsidP="00A35ECF">
      <w:pPr>
        <w:pStyle w:val="Style12"/>
        <w:widowControl/>
        <w:spacing w:line="240" w:lineRule="exact"/>
        <w:ind w:firstLine="0"/>
        <w:jc w:val="left"/>
        <w:rPr>
          <w:sz w:val="20"/>
          <w:szCs w:val="20"/>
        </w:rPr>
      </w:pPr>
    </w:p>
    <w:p w14:paraId="23B8836D" w14:textId="30E1A942" w:rsidR="00C954DB" w:rsidRPr="00A13C53" w:rsidRDefault="00720FEA" w:rsidP="00C954DB">
      <w:pPr>
        <w:pStyle w:val="Style12"/>
        <w:widowControl/>
        <w:tabs>
          <w:tab w:val="left" w:pos="720"/>
        </w:tabs>
        <w:spacing w:before="154"/>
        <w:ind w:left="567" w:hanging="269"/>
        <w:rPr>
          <w:rStyle w:val="FontStyle29"/>
          <w:szCs w:val="20"/>
        </w:rPr>
      </w:pPr>
      <w:r w:rsidRPr="00A13C53">
        <w:rPr>
          <w:rStyle w:val="FontStyle29"/>
          <w:szCs w:val="20"/>
        </w:rPr>
        <w:t>1.</w:t>
      </w:r>
      <w:r w:rsidR="00C954DB" w:rsidRPr="00A13C53">
        <w:t xml:space="preserve"> </w:t>
      </w:r>
      <w:r w:rsidR="00C954DB" w:rsidRPr="00A13C53">
        <w:rPr>
          <w:rStyle w:val="FontStyle29"/>
          <w:szCs w:val="20"/>
        </w:rPr>
        <w:t>Program tworzony jest na podstawie kierunków działań strategicznych Gminy oraz po przeprowadzeniu konsultacji z organizacjami pozarządowymi, o których mowa w ustawie.</w:t>
      </w:r>
    </w:p>
    <w:p w14:paraId="4AD48D88" w14:textId="7D8F3CDC" w:rsidR="00C954DB" w:rsidRPr="00A13C53" w:rsidRDefault="00C954DB" w:rsidP="00C954DB">
      <w:pPr>
        <w:pStyle w:val="Style12"/>
        <w:widowControl/>
        <w:tabs>
          <w:tab w:val="left" w:pos="720"/>
        </w:tabs>
        <w:spacing w:before="154"/>
        <w:ind w:left="567" w:hanging="269"/>
        <w:rPr>
          <w:rStyle w:val="FontStyle29"/>
          <w:szCs w:val="20"/>
        </w:rPr>
      </w:pPr>
      <w:r w:rsidRPr="00A13C53">
        <w:rPr>
          <w:rStyle w:val="FontStyle29"/>
          <w:szCs w:val="20"/>
        </w:rPr>
        <w:t>2. Konsultacje programu przeprowadzono w sposób określony w Uchwale V/26/2015 Rady Gminy Hrubieszów z dnia 17 marca 2015 r. w sprawie sposobu konsultowania z radami działalności pożytku publicznego lub  z organizacjami pozarządowymi oraz podmiotami, o których mowa w art. 3 ust. 3 ustawy o działalności pożytku publicznego i o wolontariacie w dziedzinach dotyczących działalności statutowej tych organizacji.</w:t>
      </w:r>
    </w:p>
    <w:p w14:paraId="16AE8D29" w14:textId="47A361DE" w:rsidR="00C954DB" w:rsidRPr="00A13C53" w:rsidRDefault="00C954DB" w:rsidP="00C954DB">
      <w:pPr>
        <w:pStyle w:val="Style12"/>
        <w:widowControl/>
        <w:tabs>
          <w:tab w:val="left" w:pos="720"/>
        </w:tabs>
        <w:spacing w:before="154"/>
        <w:ind w:left="567" w:hanging="269"/>
        <w:rPr>
          <w:rStyle w:val="FontStyle29"/>
          <w:szCs w:val="20"/>
        </w:rPr>
      </w:pPr>
      <w:r w:rsidRPr="00A13C53">
        <w:rPr>
          <w:rStyle w:val="FontStyle29"/>
          <w:szCs w:val="20"/>
        </w:rPr>
        <w:t xml:space="preserve">3. </w:t>
      </w:r>
      <w:r w:rsidR="00C62B1A">
        <w:rPr>
          <w:rStyle w:val="FontStyle29"/>
          <w:szCs w:val="20"/>
        </w:rPr>
        <w:t xml:space="preserve"> </w:t>
      </w:r>
      <w:r w:rsidRPr="00A13C53">
        <w:rPr>
          <w:rStyle w:val="FontStyle29"/>
          <w:szCs w:val="20"/>
        </w:rPr>
        <w:t xml:space="preserve">Konsultacje trwały w okresie od </w:t>
      </w:r>
      <w:r w:rsidR="00C62B1A">
        <w:rPr>
          <w:rStyle w:val="FontStyle29"/>
          <w:szCs w:val="20"/>
        </w:rPr>
        <w:t>2</w:t>
      </w:r>
      <w:r w:rsidR="00F5477F">
        <w:rPr>
          <w:rStyle w:val="FontStyle29"/>
          <w:szCs w:val="20"/>
        </w:rPr>
        <w:t>8</w:t>
      </w:r>
      <w:r w:rsidR="00A13C53" w:rsidRPr="00A13C53">
        <w:rPr>
          <w:rStyle w:val="FontStyle29"/>
          <w:szCs w:val="20"/>
        </w:rPr>
        <w:t>.10.202</w:t>
      </w:r>
      <w:r w:rsidR="00C62B1A">
        <w:rPr>
          <w:rStyle w:val="FontStyle29"/>
          <w:szCs w:val="20"/>
        </w:rPr>
        <w:t>5</w:t>
      </w:r>
      <w:r w:rsidR="00A13C53" w:rsidRPr="00A13C53">
        <w:rPr>
          <w:rStyle w:val="FontStyle29"/>
          <w:szCs w:val="20"/>
        </w:rPr>
        <w:t xml:space="preserve"> r. </w:t>
      </w:r>
      <w:r w:rsidRPr="00A13C53">
        <w:rPr>
          <w:rStyle w:val="FontStyle29"/>
          <w:szCs w:val="20"/>
        </w:rPr>
        <w:t xml:space="preserve">do </w:t>
      </w:r>
      <w:r w:rsidR="00F5477F">
        <w:rPr>
          <w:rStyle w:val="FontStyle29"/>
          <w:szCs w:val="20"/>
        </w:rPr>
        <w:t>11</w:t>
      </w:r>
      <w:r w:rsidR="00A13C53" w:rsidRPr="00A13C53">
        <w:rPr>
          <w:rStyle w:val="FontStyle29"/>
          <w:szCs w:val="20"/>
        </w:rPr>
        <w:t>.1</w:t>
      </w:r>
      <w:r w:rsidR="00C62B1A">
        <w:rPr>
          <w:rStyle w:val="FontStyle29"/>
          <w:szCs w:val="20"/>
        </w:rPr>
        <w:t>1</w:t>
      </w:r>
      <w:r w:rsidR="00A13C53" w:rsidRPr="00A13C53">
        <w:rPr>
          <w:rStyle w:val="FontStyle29"/>
          <w:szCs w:val="20"/>
        </w:rPr>
        <w:t>.</w:t>
      </w:r>
      <w:r w:rsidRPr="00A13C53">
        <w:rPr>
          <w:rStyle w:val="FontStyle29"/>
          <w:szCs w:val="20"/>
        </w:rPr>
        <w:t>202</w:t>
      </w:r>
      <w:r w:rsidR="00C62B1A">
        <w:rPr>
          <w:rStyle w:val="FontStyle29"/>
          <w:szCs w:val="20"/>
        </w:rPr>
        <w:t>5</w:t>
      </w:r>
      <w:r w:rsidRPr="00A13C53">
        <w:rPr>
          <w:rStyle w:val="FontStyle29"/>
          <w:szCs w:val="20"/>
        </w:rPr>
        <w:t xml:space="preserve"> r. Ogłoszenie o konsultacjach wraz </w:t>
      </w:r>
      <w:r w:rsidR="00C62B1A">
        <w:rPr>
          <w:rStyle w:val="FontStyle29"/>
          <w:szCs w:val="20"/>
        </w:rPr>
        <w:br/>
      </w:r>
      <w:r w:rsidRPr="00A13C53">
        <w:rPr>
          <w:rStyle w:val="FontStyle29"/>
          <w:szCs w:val="20"/>
        </w:rPr>
        <w:t xml:space="preserve">z projektem uchwały zamieszczono </w:t>
      </w:r>
      <w:r w:rsidR="00A13C53" w:rsidRPr="00A13C53">
        <w:rPr>
          <w:rStyle w:val="FontStyle29"/>
          <w:szCs w:val="20"/>
        </w:rPr>
        <w:t xml:space="preserve">na stronie internetowej Gminy Hrubieszów, </w:t>
      </w:r>
      <w:r w:rsidRPr="00A13C53">
        <w:rPr>
          <w:rStyle w:val="FontStyle29"/>
          <w:szCs w:val="20"/>
        </w:rPr>
        <w:t>w Biuletynie Informacji Publicznej oraz</w:t>
      </w:r>
      <w:r w:rsidR="00A13C53" w:rsidRPr="00A13C53">
        <w:rPr>
          <w:rStyle w:val="FontStyle29"/>
          <w:szCs w:val="20"/>
        </w:rPr>
        <w:t xml:space="preserve"> przesłano drogą elektroniczną do organizacji, których dane teleadresowe znajdują się </w:t>
      </w:r>
      <w:r w:rsidR="00C62B1A">
        <w:rPr>
          <w:rStyle w:val="FontStyle29"/>
          <w:szCs w:val="20"/>
        </w:rPr>
        <w:br/>
      </w:r>
      <w:r w:rsidR="00A13C53" w:rsidRPr="00A13C53">
        <w:rPr>
          <w:rStyle w:val="FontStyle29"/>
          <w:szCs w:val="20"/>
        </w:rPr>
        <w:t>w ewidencji organizacji pozarządowych Gminy Hrubieszów</w:t>
      </w:r>
      <w:r w:rsidRPr="00A13C53">
        <w:rPr>
          <w:rStyle w:val="FontStyle29"/>
          <w:szCs w:val="20"/>
        </w:rPr>
        <w:t xml:space="preserve">. </w:t>
      </w:r>
    </w:p>
    <w:p w14:paraId="416A16D7" w14:textId="0F0E9B9F" w:rsidR="00C954DB" w:rsidRPr="00A13C53" w:rsidRDefault="00C954DB" w:rsidP="00C954DB">
      <w:pPr>
        <w:pStyle w:val="Style12"/>
        <w:widowControl/>
        <w:tabs>
          <w:tab w:val="left" w:pos="720"/>
        </w:tabs>
        <w:spacing w:before="154"/>
        <w:ind w:left="567" w:hanging="269"/>
        <w:rPr>
          <w:rStyle w:val="FontStyle29"/>
          <w:szCs w:val="20"/>
        </w:rPr>
      </w:pPr>
      <w:r w:rsidRPr="00A13C53">
        <w:rPr>
          <w:rStyle w:val="FontStyle29"/>
          <w:szCs w:val="20"/>
        </w:rPr>
        <w:lastRenderedPageBreak/>
        <w:t xml:space="preserve">4. Podczas konsultacji </w:t>
      </w:r>
      <w:r w:rsidRPr="000545C4">
        <w:rPr>
          <w:rStyle w:val="FontStyle29"/>
          <w:szCs w:val="20"/>
        </w:rPr>
        <w:t>nikt nie zgłosił uwag</w:t>
      </w:r>
      <w:r w:rsidRPr="00A13C53">
        <w:rPr>
          <w:rStyle w:val="FontStyle29"/>
          <w:i/>
          <w:iCs/>
          <w:szCs w:val="20"/>
        </w:rPr>
        <w:t xml:space="preserve"> </w:t>
      </w:r>
      <w:r w:rsidRPr="00A13C53">
        <w:rPr>
          <w:rStyle w:val="FontStyle29"/>
          <w:szCs w:val="20"/>
        </w:rPr>
        <w:t xml:space="preserve">do Rocznego Programu Współpracy Gminy Hrubieszów </w:t>
      </w:r>
      <w:r w:rsidR="000545C4">
        <w:rPr>
          <w:rStyle w:val="FontStyle29"/>
          <w:szCs w:val="20"/>
        </w:rPr>
        <w:br/>
      </w:r>
      <w:r w:rsidRPr="00A13C53">
        <w:rPr>
          <w:rStyle w:val="FontStyle29"/>
          <w:szCs w:val="20"/>
        </w:rPr>
        <w:t>z organizacjami pozarządowymi oraz podmiotami, o których mowa w art. 3 ust. 3 ustawy o działalności pożytku publicznego i o wolontariacie na rok 202</w:t>
      </w:r>
      <w:r w:rsidR="00C62B1A">
        <w:rPr>
          <w:rStyle w:val="FontStyle29"/>
          <w:szCs w:val="20"/>
        </w:rPr>
        <w:t>6</w:t>
      </w:r>
      <w:r w:rsidRPr="00A13C53">
        <w:rPr>
          <w:rStyle w:val="FontStyle29"/>
          <w:szCs w:val="20"/>
        </w:rPr>
        <w:t>.</w:t>
      </w:r>
    </w:p>
    <w:p w14:paraId="3835D71F" w14:textId="7B1EC565" w:rsidR="00A17683" w:rsidRPr="00A17683" w:rsidRDefault="00A17683" w:rsidP="00A17683">
      <w:pPr>
        <w:pStyle w:val="Style12"/>
        <w:widowControl/>
        <w:tabs>
          <w:tab w:val="left" w:pos="484"/>
          <w:tab w:val="left" w:pos="720"/>
        </w:tabs>
        <w:ind w:firstLine="0"/>
        <w:jc w:val="left"/>
        <w:rPr>
          <w:sz w:val="20"/>
          <w:szCs w:val="20"/>
        </w:rPr>
      </w:pPr>
    </w:p>
    <w:p w14:paraId="6F36697E" w14:textId="69619195" w:rsidR="00034E62" w:rsidRPr="001800E2" w:rsidRDefault="00034E62" w:rsidP="00A17683">
      <w:pPr>
        <w:pStyle w:val="Style12"/>
        <w:widowControl/>
        <w:tabs>
          <w:tab w:val="left" w:pos="720"/>
        </w:tabs>
        <w:ind w:firstLine="0"/>
        <w:jc w:val="center"/>
        <w:rPr>
          <w:rStyle w:val="FontStyle29"/>
          <w:b/>
          <w:bCs/>
          <w:szCs w:val="20"/>
        </w:rPr>
      </w:pPr>
      <w:r w:rsidRPr="001800E2">
        <w:rPr>
          <w:rStyle w:val="FontStyle33"/>
          <w:b w:val="0"/>
          <w:szCs w:val="20"/>
        </w:rPr>
        <w:t>§ 9</w:t>
      </w:r>
    </w:p>
    <w:p w14:paraId="1579FFA3" w14:textId="77777777" w:rsidR="00720FEA" w:rsidRPr="001800E2" w:rsidRDefault="00720FEA" w:rsidP="00034E62">
      <w:pPr>
        <w:pStyle w:val="Style2"/>
        <w:widowControl/>
        <w:spacing w:before="48" w:line="240" w:lineRule="auto"/>
        <w:jc w:val="center"/>
        <w:rPr>
          <w:rStyle w:val="FontStyle33"/>
          <w:b w:val="0"/>
          <w:szCs w:val="20"/>
        </w:rPr>
      </w:pPr>
      <w:r w:rsidRPr="001800E2">
        <w:rPr>
          <w:rStyle w:val="FontStyle33"/>
          <w:b w:val="0"/>
          <w:szCs w:val="20"/>
        </w:rPr>
        <w:t>Tryb powoływania i zasady działania komisji konkursowych do opiniowania ofert w otwartych</w:t>
      </w:r>
    </w:p>
    <w:p w14:paraId="0450C33F" w14:textId="7DEAA823" w:rsidR="00720FEA" w:rsidRPr="001800E2" w:rsidRDefault="00720FEA" w:rsidP="00034E62">
      <w:pPr>
        <w:pStyle w:val="Style2"/>
        <w:widowControl/>
        <w:spacing w:before="149" w:line="240" w:lineRule="auto"/>
        <w:jc w:val="center"/>
        <w:rPr>
          <w:rStyle w:val="FontStyle33"/>
          <w:b w:val="0"/>
          <w:szCs w:val="20"/>
        </w:rPr>
      </w:pPr>
      <w:r w:rsidRPr="001800E2">
        <w:rPr>
          <w:rStyle w:val="FontStyle33"/>
          <w:b w:val="0"/>
          <w:szCs w:val="20"/>
        </w:rPr>
        <w:t>konkursach ofert</w:t>
      </w:r>
    </w:p>
    <w:p w14:paraId="295EEFC0" w14:textId="7D5FD00B" w:rsidR="00720FEA" w:rsidRPr="00C81B57" w:rsidRDefault="00720FEA" w:rsidP="00EB6565">
      <w:pPr>
        <w:pStyle w:val="Style12"/>
        <w:widowControl/>
        <w:numPr>
          <w:ilvl w:val="0"/>
          <w:numId w:val="21"/>
        </w:numPr>
        <w:tabs>
          <w:tab w:val="left" w:pos="638"/>
        </w:tabs>
        <w:spacing w:before="403"/>
        <w:ind w:left="638" w:hanging="350"/>
        <w:rPr>
          <w:rStyle w:val="FontStyle29"/>
          <w:szCs w:val="20"/>
        </w:rPr>
      </w:pPr>
      <w:r w:rsidRPr="00C81B57">
        <w:rPr>
          <w:rStyle w:val="FontStyle29"/>
          <w:szCs w:val="20"/>
        </w:rPr>
        <w:t xml:space="preserve">Komisje konkursowe powoływane są </w:t>
      </w:r>
      <w:r w:rsidR="003C04F8" w:rsidRPr="00C81B57">
        <w:rPr>
          <w:rStyle w:val="FontStyle29"/>
          <w:szCs w:val="20"/>
        </w:rPr>
        <w:t xml:space="preserve">zarządzeniem Wójta </w:t>
      </w:r>
      <w:r w:rsidRPr="00C81B57">
        <w:rPr>
          <w:rStyle w:val="FontStyle29"/>
          <w:szCs w:val="20"/>
        </w:rPr>
        <w:t>w celu opiniowania złożonych ofert.</w:t>
      </w:r>
    </w:p>
    <w:p w14:paraId="3A206481" w14:textId="77777777" w:rsidR="00720FEA" w:rsidRPr="00C81B57" w:rsidRDefault="00720FEA" w:rsidP="00EB6565">
      <w:pPr>
        <w:pStyle w:val="Style12"/>
        <w:widowControl/>
        <w:numPr>
          <w:ilvl w:val="0"/>
          <w:numId w:val="21"/>
        </w:numPr>
        <w:tabs>
          <w:tab w:val="left" w:pos="638"/>
        </w:tabs>
        <w:ind w:left="638" w:hanging="350"/>
        <w:rPr>
          <w:rStyle w:val="FontStyle29"/>
          <w:szCs w:val="20"/>
        </w:rPr>
      </w:pPr>
      <w:r w:rsidRPr="00C81B57">
        <w:rPr>
          <w:rStyle w:val="FontStyle29"/>
          <w:szCs w:val="20"/>
        </w:rPr>
        <w:t>Wójt powołuje komisje konkursowe i wybiera przedstawicieli organizacji i innych podmiotów spośród zgłoszonych wcześniej kandydatur.</w:t>
      </w:r>
    </w:p>
    <w:p w14:paraId="07BC74D8" w14:textId="77777777" w:rsidR="00720FEA" w:rsidRPr="00C81B57" w:rsidRDefault="00720FEA" w:rsidP="00EB6565">
      <w:pPr>
        <w:pStyle w:val="Style12"/>
        <w:widowControl/>
        <w:numPr>
          <w:ilvl w:val="0"/>
          <w:numId w:val="21"/>
        </w:numPr>
        <w:tabs>
          <w:tab w:val="left" w:pos="638"/>
        </w:tabs>
        <w:ind w:left="288" w:firstLine="0"/>
        <w:rPr>
          <w:rStyle w:val="FontStyle29"/>
          <w:szCs w:val="20"/>
        </w:rPr>
      </w:pPr>
      <w:r w:rsidRPr="00C81B57">
        <w:rPr>
          <w:rStyle w:val="FontStyle29"/>
          <w:szCs w:val="20"/>
        </w:rPr>
        <w:t>Pracami komisji konkursowej kieruje przewodniczący komisji.</w:t>
      </w:r>
    </w:p>
    <w:p w14:paraId="63DB3CFC" w14:textId="77777777" w:rsidR="00720FEA" w:rsidRPr="00C81B57" w:rsidRDefault="00720FEA" w:rsidP="00EB6565">
      <w:pPr>
        <w:pStyle w:val="Style12"/>
        <w:widowControl/>
        <w:numPr>
          <w:ilvl w:val="0"/>
          <w:numId w:val="21"/>
        </w:numPr>
        <w:tabs>
          <w:tab w:val="left" w:pos="638"/>
        </w:tabs>
        <w:ind w:left="638" w:hanging="350"/>
        <w:rPr>
          <w:rStyle w:val="FontStyle29"/>
          <w:szCs w:val="20"/>
        </w:rPr>
      </w:pPr>
      <w:r w:rsidRPr="00C81B57">
        <w:rPr>
          <w:rStyle w:val="FontStyle29"/>
          <w:szCs w:val="20"/>
        </w:rPr>
        <w:t>Komisja konkursowa dokumentuje swoją pracę w formie protokołu zgodnie z ogłoszonymi warunkami konkursu.</w:t>
      </w:r>
    </w:p>
    <w:p w14:paraId="6CBF8A6D" w14:textId="1B1AC685" w:rsidR="00720FEA" w:rsidRPr="00C81B57" w:rsidRDefault="00720FEA" w:rsidP="00EB6565">
      <w:pPr>
        <w:pStyle w:val="Style12"/>
        <w:widowControl/>
        <w:numPr>
          <w:ilvl w:val="0"/>
          <w:numId w:val="21"/>
        </w:numPr>
        <w:tabs>
          <w:tab w:val="left" w:pos="638"/>
        </w:tabs>
        <w:ind w:left="638" w:hanging="350"/>
        <w:rPr>
          <w:rStyle w:val="FontStyle29"/>
          <w:szCs w:val="20"/>
        </w:rPr>
      </w:pPr>
      <w:r w:rsidRPr="00C81B57">
        <w:rPr>
          <w:rStyle w:val="FontStyle29"/>
          <w:szCs w:val="20"/>
        </w:rPr>
        <w:t xml:space="preserve">Komisja </w:t>
      </w:r>
      <w:r w:rsidR="003C04F8">
        <w:rPr>
          <w:rStyle w:val="FontStyle29"/>
          <w:szCs w:val="20"/>
        </w:rPr>
        <w:t>przedstawia</w:t>
      </w:r>
      <w:r w:rsidRPr="00C81B57">
        <w:rPr>
          <w:rStyle w:val="FontStyle29"/>
          <w:szCs w:val="20"/>
        </w:rPr>
        <w:t xml:space="preserve"> </w:t>
      </w:r>
      <w:r w:rsidR="008735E9">
        <w:rPr>
          <w:rStyle w:val="FontStyle29"/>
          <w:szCs w:val="20"/>
        </w:rPr>
        <w:t xml:space="preserve">Wójtowi </w:t>
      </w:r>
      <w:r w:rsidRPr="00C81B57">
        <w:rPr>
          <w:rStyle w:val="FontStyle29"/>
          <w:szCs w:val="20"/>
        </w:rPr>
        <w:t xml:space="preserve">stanowisko po zebraniu indywidualnych opinii </w:t>
      </w:r>
      <w:r w:rsidR="00235600">
        <w:rPr>
          <w:rStyle w:val="FontStyle29"/>
          <w:szCs w:val="20"/>
        </w:rPr>
        <w:t>dotyczących</w:t>
      </w:r>
      <w:r w:rsidRPr="00C81B57">
        <w:rPr>
          <w:rStyle w:val="FontStyle29"/>
          <w:szCs w:val="20"/>
        </w:rPr>
        <w:t xml:space="preserve"> wszystkich ofert przedstawia</w:t>
      </w:r>
      <w:r w:rsidR="00C81B57">
        <w:rPr>
          <w:rStyle w:val="FontStyle29"/>
          <w:szCs w:val="20"/>
        </w:rPr>
        <w:t xml:space="preserve"> </w:t>
      </w:r>
      <w:r w:rsidRPr="00C81B57">
        <w:rPr>
          <w:rStyle w:val="FontStyle29"/>
          <w:szCs w:val="20"/>
        </w:rPr>
        <w:t>je w formie listy ocenianych projektów z przypisaną im oceną punktową i proponowaną propozycją przyznania dotacji.</w:t>
      </w:r>
    </w:p>
    <w:p w14:paraId="0B2E739C" w14:textId="77777777" w:rsidR="00720FEA" w:rsidRPr="00C81B57" w:rsidRDefault="00720FEA" w:rsidP="00EB6565">
      <w:pPr>
        <w:pStyle w:val="Style12"/>
        <w:widowControl/>
        <w:numPr>
          <w:ilvl w:val="0"/>
          <w:numId w:val="21"/>
        </w:numPr>
        <w:tabs>
          <w:tab w:val="left" w:pos="638"/>
        </w:tabs>
        <w:ind w:left="638" w:hanging="350"/>
        <w:rPr>
          <w:rStyle w:val="FontStyle29"/>
          <w:szCs w:val="20"/>
        </w:rPr>
      </w:pPr>
      <w:r w:rsidRPr="00C81B57">
        <w:rPr>
          <w:rStyle w:val="FontStyle29"/>
          <w:szCs w:val="20"/>
        </w:rPr>
        <w:t>Ostatecznego wyboru najkorzystniejszych ofert wraz z decyzją o wysokości kwoty przyznanej dotacji dokonuje Wójt lub osoba przez niego upoważniona.</w:t>
      </w:r>
    </w:p>
    <w:p w14:paraId="1015CC77" w14:textId="77777777" w:rsidR="00720FEA" w:rsidRPr="00C81B57" w:rsidRDefault="00720FEA" w:rsidP="00EB6565">
      <w:pPr>
        <w:pStyle w:val="Style12"/>
        <w:widowControl/>
        <w:numPr>
          <w:ilvl w:val="0"/>
          <w:numId w:val="21"/>
        </w:numPr>
        <w:tabs>
          <w:tab w:val="left" w:pos="638"/>
        </w:tabs>
        <w:ind w:left="638" w:hanging="350"/>
        <w:rPr>
          <w:rStyle w:val="FontStyle29"/>
          <w:szCs w:val="20"/>
        </w:rPr>
      </w:pPr>
      <w:r w:rsidRPr="00C81B57">
        <w:rPr>
          <w:rStyle w:val="FontStyle29"/>
          <w:szCs w:val="20"/>
        </w:rPr>
        <w:t xml:space="preserve">Informacje o złożonych ofertach oraz o ofertach niespełniających wymogów formalnych, jak również </w:t>
      </w:r>
      <w:r w:rsidR="00EB6565">
        <w:rPr>
          <w:rStyle w:val="FontStyle29"/>
          <w:szCs w:val="20"/>
        </w:rPr>
        <w:br/>
      </w:r>
      <w:r w:rsidRPr="00C81B57">
        <w:rPr>
          <w:rStyle w:val="FontStyle29"/>
          <w:szCs w:val="20"/>
        </w:rPr>
        <w:t>o odmowie lub udzieleniu dotacji na realizację zadań będą podane do publicznej wiadomości w formie wykazu umieszczonego w Biuletynie Informacji Publicznej, na tablicy ogłoszeń Urzędu oraz na stronie internetowej Gminy w dziale poświęconym organizacjom pozarządowym.</w:t>
      </w:r>
    </w:p>
    <w:p w14:paraId="2F51ABD3" w14:textId="77777777" w:rsidR="00720FEA" w:rsidRPr="00C81B57" w:rsidRDefault="00720FEA">
      <w:pPr>
        <w:pStyle w:val="Style2"/>
        <w:widowControl/>
        <w:spacing w:line="240" w:lineRule="exact"/>
        <w:ind w:left="4675"/>
        <w:rPr>
          <w:sz w:val="20"/>
          <w:szCs w:val="20"/>
        </w:rPr>
      </w:pPr>
    </w:p>
    <w:p w14:paraId="6B399923" w14:textId="77777777" w:rsidR="00720FEA" w:rsidRPr="00C81B57" w:rsidRDefault="00720FEA">
      <w:pPr>
        <w:pStyle w:val="Style2"/>
        <w:widowControl/>
        <w:spacing w:line="240" w:lineRule="exact"/>
        <w:ind w:left="4675"/>
        <w:rPr>
          <w:sz w:val="20"/>
          <w:szCs w:val="20"/>
        </w:rPr>
      </w:pPr>
    </w:p>
    <w:p w14:paraId="1BB4CB9A" w14:textId="77777777" w:rsidR="00720FEA" w:rsidRPr="001800E2" w:rsidRDefault="00720FEA" w:rsidP="000312CF">
      <w:pPr>
        <w:pStyle w:val="Style2"/>
        <w:widowControl/>
        <w:spacing w:before="48" w:line="240" w:lineRule="auto"/>
        <w:jc w:val="center"/>
        <w:rPr>
          <w:rStyle w:val="FontStyle33"/>
          <w:b w:val="0"/>
          <w:szCs w:val="20"/>
        </w:rPr>
      </w:pPr>
      <w:r w:rsidRPr="001800E2">
        <w:rPr>
          <w:rStyle w:val="FontStyle33"/>
          <w:b w:val="0"/>
          <w:szCs w:val="20"/>
        </w:rPr>
        <w:t>§ 10</w:t>
      </w:r>
    </w:p>
    <w:p w14:paraId="01F39E67" w14:textId="2E413A2F" w:rsidR="00720FEA" w:rsidRPr="001800E2" w:rsidRDefault="00720FEA" w:rsidP="005F3E4C">
      <w:pPr>
        <w:pStyle w:val="Style2"/>
        <w:widowControl/>
        <w:spacing w:before="130" w:line="240" w:lineRule="auto"/>
        <w:jc w:val="center"/>
        <w:rPr>
          <w:rStyle w:val="FontStyle33"/>
          <w:b w:val="0"/>
          <w:szCs w:val="20"/>
        </w:rPr>
      </w:pPr>
      <w:r w:rsidRPr="001800E2">
        <w:rPr>
          <w:rStyle w:val="FontStyle33"/>
          <w:b w:val="0"/>
          <w:szCs w:val="20"/>
        </w:rPr>
        <w:t>Postanowienia końcowe</w:t>
      </w:r>
    </w:p>
    <w:p w14:paraId="7A108585" w14:textId="77777777" w:rsidR="00720FEA" w:rsidRPr="00C81B57" w:rsidRDefault="00720FEA">
      <w:pPr>
        <w:pStyle w:val="Style17"/>
        <w:widowControl/>
        <w:spacing w:line="240" w:lineRule="exact"/>
        <w:ind w:firstLine="643"/>
        <w:rPr>
          <w:sz w:val="20"/>
          <w:szCs w:val="20"/>
        </w:rPr>
      </w:pPr>
    </w:p>
    <w:p w14:paraId="63055AA6" w14:textId="6DB2E4F4" w:rsidR="00EF5387" w:rsidRDefault="00720FEA">
      <w:pPr>
        <w:pStyle w:val="Style17"/>
        <w:widowControl/>
        <w:spacing w:before="163" w:line="374" w:lineRule="exact"/>
        <w:ind w:firstLine="643"/>
        <w:rPr>
          <w:rStyle w:val="FontStyle29"/>
          <w:szCs w:val="20"/>
        </w:rPr>
        <w:sectPr w:rsidR="00EF5387" w:rsidSect="000312CF">
          <w:headerReference w:type="default" r:id="rId8"/>
          <w:pgSz w:w="11905" w:h="16837"/>
          <w:pgMar w:top="1417" w:right="1417" w:bottom="1417" w:left="1417" w:header="708" w:footer="708" w:gutter="0"/>
          <w:cols w:space="60"/>
          <w:noEndnote/>
          <w:docGrid w:linePitch="326"/>
        </w:sectPr>
      </w:pPr>
      <w:r w:rsidRPr="00C81B57">
        <w:rPr>
          <w:rStyle w:val="FontStyle29"/>
          <w:szCs w:val="20"/>
        </w:rPr>
        <w:t>Zmiany niniejszego Programu mogą być dokonane w trybie uchwały Rady</w:t>
      </w:r>
      <w:r w:rsidR="00A17683">
        <w:rPr>
          <w:rStyle w:val="FontStyle29"/>
          <w:szCs w:val="20"/>
        </w:rPr>
        <w:t>.</w:t>
      </w:r>
    </w:p>
    <w:p w14:paraId="11648C0C" w14:textId="43A19B0E" w:rsidR="00EF5387" w:rsidRPr="00EF5387" w:rsidRDefault="00EF5387" w:rsidP="005575CF">
      <w:pPr>
        <w:pStyle w:val="Style6"/>
        <w:widowControl/>
        <w:spacing w:before="48" w:line="240" w:lineRule="auto"/>
        <w:jc w:val="left"/>
        <w:rPr>
          <w:rFonts w:eastAsiaTheme="minorEastAsia"/>
          <w:sz w:val="20"/>
          <w:szCs w:val="20"/>
        </w:rPr>
      </w:pPr>
      <w:r w:rsidRPr="00EF5387">
        <w:rPr>
          <w:rFonts w:eastAsiaTheme="minorEastAsia"/>
          <w:sz w:val="20"/>
          <w:szCs w:val="20"/>
        </w:rPr>
        <w:lastRenderedPageBreak/>
        <w:t>Załącznik do Programu</w:t>
      </w:r>
    </w:p>
    <w:p w14:paraId="595D58FD" w14:textId="77777777" w:rsidR="00EF5387" w:rsidRPr="00EF5387" w:rsidRDefault="00EF5387" w:rsidP="00EF5387">
      <w:pPr>
        <w:widowControl/>
        <w:spacing w:line="240" w:lineRule="exact"/>
        <w:ind w:left="216"/>
        <w:jc w:val="center"/>
        <w:rPr>
          <w:rFonts w:eastAsiaTheme="minorEastAsia"/>
          <w:sz w:val="20"/>
          <w:szCs w:val="20"/>
        </w:rPr>
      </w:pPr>
    </w:p>
    <w:p w14:paraId="6D2BB753" w14:textId="6CB4BDAF" w:rsidR="00EF5387" w:rsidRPr="00EF5387" w:rsidRDefault="00EF5387" w:rsidP="00EF5387">
      <w:pPr>
        <w:widowControl/>
        <w:spacing w:before="96" w:line="322" w:lineRule="exact"/>
        <w:ind w:left="216"/>
        <w:jc w:val="center"/>
        <w:rPr>
          <w:rFonts w:eastAsiaTheme="minorEastAsia"/>
          <w:sz w:val="26"/>
          <w:szCs w:val="26"/>
        </w:rPr>
      </w:pPr>
      <w:r w:rsidRPr="00EF5387">
        <w:rPr>
          <w:rFonts w:eastAsiaTheme="minorEastAsia"/>
          <w:sz w:val="26"/>
          <w:szCs w:val="26"/>
        </w:rPr>
        <w:t>Planowane działania w wybranych zakresach zadań publicznych do zrealizowania we współpracy z organizacjami pozarządowymi w 202</w:t>
      </w:r>
      <w:r w:rsidR="00D975D5">
        <w:rPr>
          <w:rFonts w:eastAsiaTheme="minorEastAsia"/>
          <w:sz w:val="26"/>
          <w:szCs w:val="26"/>
        </w:rPr>
        <w:t>6</w:t>
      </w:r>
      <w:r w:rsidRPr="00EF5387">
        <w:rPr>
          <w:rFonts w:eastAsiaTheme="minorEastAsia"/>
          <w:sz w:val="26"/>
          <w:szCs w:val="26"/>
        </w:rPr>
        <w:t xml:space="preserve"> roku</w:t>
      </w:r>
    </w:p>
    <w:p w14:paraId="4124EE0D" w14:textId="77777777" w:rsidR="00EF5387" w:rsidRPr="00EF5387" w:rsidRDefault="00EF5387" w:rsidP="00EF5387">
      <w:pPr>
        <w:widowControl/>
        <w:spacing w:after="312" w:line="1" w:lineRule="exact"/>
        <w:rPr>
          <w:rFonts w:eastAsiaTheme="minorEastAsia"/>
          <w:sz w:val="2"/>
          <w:szCs w:val="2"/>
        </w:rPr>
      </w:pPr>
    </w:p>
    <w:tbl>
      <w:tblPr>
        <w:tblStyle w:val="Tabela-Siatka"/>
        <w:tblW w:w="9634" w:type="dxa"/>
        <w:tblLayout w:type="fixed"/>
        <w:tblLook w:val="0020" w:firstRow="1" w:lastRow="0" w:firstColumn="0" w:lastColumn="0" w:noHBand="0" w:noVBand="0"/>
      </w:tblPr>
      <w:tblGrid>
        <w:gridCol w:w="846"/>
        <w:gridCol w:w="2977"/>
        <w:gridCol w:w="2551"/>
        <w:gridCol w:w="1985"/>
        <w:gridCol w:w="1275"/>
      </w:tblGrid>
      <w:tr w:rsidR="00EF5387" w:rsidRPr="00EF5387" w14:paraId="69403C99" w14:textId="77777777" w:rsidTr="005575CF">
        <w:trPr>
          <w:trHeight w:val="1044"/>
        </w:trPr>
        <w:tc>
          <w:tcPr>
            <w:tcW w:w="846" w:type="dxa"/>
          </w:tcPr>
          <w:p w14:paraId="40CD4F26" w14:textId="77777777" w:rsidR="00EF5387" w:rsidRPr="00EF5387" w:rsidRDefault="00EF5387" w:rsidP="00EF538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EF5387">
              <w:rPr>
                <w:rFonts w:eastAsiaTheme="minorEastAsia"/>
                <w:sz w:val="20"/>
                <w:szCs w:val="20"/>
              </w:rPr>
              <w:t>L.p.</w:t>
            </w:r>
          </w:p>
        </w:tc>
        <w:tc>
          <w:tcPr>
            <w:tcW w:w="2977" w:type="dxa"/>
          </w:tcPr>
          <w:p w14:paraId="1F624A43" w14:textId="77777777" w:rsidR="00EF5387" w:rsidRPr="00EF5387" w:rsidRDefault="00EF5387" w:rsidP="00811F94">
            <w:pPr>
              <w:widowControl/>
              <w:spacing w:line="274" w:lineRule="exact"/>
              <w:rPr>
                <w:rFonts w:eastAsiaTheme="minorEastAsia"/>
                <w:sz w:val="20"/>
                <w:szCs w:val="20"/>
              </w:rPr>
            </w:pPr>
            <w:r w:rsidRPr="00EF5387">
              <w:rPr>
                <w:rFonts w:eastAsiaTheme="minorEastAsia"/>
                <w:sz w:val="20"/>
                <w:szCs w:val="20"/>
              </w:rPr>
              <w:t>Planowane do realizacji zadania</w:t>
            </w:r>
          </w:p>
        </w:tc>
        <w:tc>
          <w:tcPr>
            <w:tcW w:w="2551" w:type="dxa"/>
          </w:tcPr>
          <w:p w14:paraId="18C79D92" w14:textId="116B8C89" w:rsidR="00EF5387" w:rsidRPr="00EF5387" w:rsidRDefault="00EF5387" w:rsidP="00EF5387">
            <w:pPr>
              <w:widowControl/>
              <w:spacing w:line="278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EF5387">
              <w:rPr>
                <w:rFonts w:eastAsiaTheme="minorEastAsia"/>
                <w:sz w:val="20"/>
                <w:szCs w:val="20"/>
              </w:rPr>
              <w:t>Koszt w 202</w:t>
            </w:r>
            <w:r w:rsidR="00D975D5">
              <w:rPr>
                <w:rFonts w:eastAsiaTheme="minorEastAsia"/>
                <w:sz w:val="20"/>
                <w:szCs w:val="20"/>
              </w:rPr>
              <w:t>6</w:t>
            </w:r>
            <w:r w:rsidRPr="00EF5387">
              <w:rPr>
                <w:rFonts w:eastAsiaTheme="minorEastAsia"/>
                <w:sz w:val="20"/>
                <w:szCs w:val="20"/>
              </w:rPr>
              <w:t xml:space="preserve"> r. w z</w:t>
            </w:r>
            <w:r w:rsidRPr="00EF5387">
              <w:rPr>
                <w:rFonts w:eastAsiaTheme="minorEastAsia"/>
                <w:sz w:val="20"/>
                <w:szCs w:val="20"/>
              </w:rPr>
              <w:t>ł</w:t>
            </w:r>
            <w:r w:rsidRPr="00EF5387">
              <w:rPr>
                <w:rFonts w:eastAsiaTheme="minorEastAsia"/>
                <w:sz w:val="20"/>
                <w:szCs w:val="20"/>
              </w:rPr>
              <w:t xml:space="preserve"> (zak</w:t>
            </w:r>
            <w:r w:rsidRPr="00EF5387">
              <w:rPr>
                <w:rFonts w:eastAsiaTheme="minorEastAsia"/>
                <w:sz w:val="20"/>
                <w:szCs w:val="20"/>
              </w:rPr>
              <w:t>ł</w:t>
            </w:r>
            <w:r w:rsidRPr="00EF5387">
              <w:rPr>
                <w:rFonts w:eastAsiaTheme="minorEastAsia"/>
                <w:sz w:val="20"/>
                <w:szCs w:val="20"/>
              </w:rPr>
              <w:t>adana minimalna kwota w bud</w:t>
            </w:r>
            <w:r w:rsidRPr="00EF5387">
              <w:rPr>
                <w:rFonts w:eastAsiaTheme="minorEastAsia"/>
                <w:sz w:val="20"/>
                <w:szCs w:val="20"/>
              </w:rPr>
              <w:t>ż</w:t>
            </w:r>
            <w:r w:rsidRPr="00EF5387">
              <w:rPr>
                <w:rFonts w:eastAsiaTheme="minorEastAsia"/>
                <w:sz w:val="20"/>
                <w:szCs w:val="20"/>
              </w:rPr>
              <w:t>ecie)</w:t>
            </w:r>
          </w:p>
        </w:tc>
        <w:tc>
          <w:tcPr>
            <w:tcW w:w="1985" w:type="dxa"/>
          </w:tcPr>
          <w:p w14:paraId="3CF4AA7A" w14:textId="77777777" w:rsidR="00EF5387" w:rsidRPr="00EF5387" w:rsidRDefault="00EF5387" w:rsidP="00EF5387">
            <w:pPr>
              <w:widowControl/>
              <w:spacing w:line="274" w:lineRule="exact"/>
              <w:ind w:left="528" w:firstLine="115"/>
              <w:rPr>
                <w:rFonts w:eastAsiaTheme="minorEastAsia"/>
                <w:sz w:val="20"/>
                <w:szCs w:val="20"/>
              </w:rPr>
            </w:pPr>
            <w:r w:rsidRPr="00EF5387">
              <w:rPr>
                <w:rFonts w:eastAsiaTheme="minorEastAsia"/>
                <w:sz w:val="20"/>
                <w:szCs w:val="20"/>
              </w:rPr>
              <w:t>Jednostka nadzoruj</w:t>
            </w:r>
            <w:r w:rsidRPr="00EF5387">
              <w:rPr>
                <w:rFonts w:eastAsiaTheme="minorEastAsia"/>
                <w:sz w:val="20"/>
                <w:szCs w:val="20"/>
              </w:rPr>
              <w:t>ą</w:t>
            </w:r>
            <w:r w:rsidRPr="00EF5387">
              <w:rPr>
                <w:rFonts w:eastAsiaTheme="minorEastAsia"/>
                <w:sz w:val="20"/>
                <w:szCs w:val="20"/>
              </w:rPr>
              <w:t>ca</w:t>
            </w:r>
          </w:p>
        </w:tc>
        <w:tc>
          <w:tcPr>
            <w:tcW w:w="1275" w:type="dxa"/>
          </w:tcPr>
          <w:p w14:paraId="113CEC41" w14:textId="77777777" w:rsidR="00EF5387" w:rsidRPr="00EF5387" w:rsidRDefault="00EF5387" w:rsidP="00EF5387">
            <w:pPr>
              <w:widowControl/>
              <w:ind w:left="202"/>
              <w:rPr>
                <w:rFonts w:eastAsiaTheme="minorEastAsia"/>
                <w:sz w:val="20"/>
                <w:szCs w:val="20"/>
              </w:rPr>
            </w:pPr>
            <w:r w:rsidRPr="00EF5387">
              <w:rPr>
                <w:rFonts w:eastAsiaTheme="minorEastAsia"/>
                <w:sz w:val="20"/>
                <w:szCs w:val="20"/>
              </w:rPr>
              <w:t>Uwagi</w:t>
            </w:r>
          </w:p>
        </w:tc>
      </w:tr>
      <w:tr w:rsidR="00EF5387" w:rsidRPr="00EF5387" w14:paraId="5E7A3F34" w14:textId="77777777" w:rsidTr="005575CF">
        <w:trPr>
          <w:trHeight w:val="671"/>
        </w:trPr>
        <w:tc>
          <w:tcPr>
            <w:tcW w:w="846" w:type="dxa"/>
          </w:tcPr>
          <w:p w14:paraId="6061A241" w14:textId="77777777" w:rsidR="00EF5387" w:rsidRPr="00EF5387" w:rsidRDefault="00EF5387" w:rsidP="00EF538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EF5387">
              <w:rPr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14:paraId="1C9A8E4D" w14:textId="77777777" w:rsidR="00EF5387" w:rsidRPr="00EF5387" w:rsidRDefault="00EF5387" w:rsidP="00EF5387">
            <w:pPr>
              <w:widowControl/>
              <w:spacing w:line="274" w:lineRule="exact"/>
              <w:ind w:firstLine="19"/>
              <w:rPr>
                <w:rFonts w:eastAsiaTheme="minorEastAsia"/>
                <w:sz w:val="20"/>
                <w:szCs w:val="20"/>
              </w:rPr>
            </w:pPr>
            <w:r w:rsidRPr="00EF5387">
              <w:rPr>
                <w:rFonts w:eastAsiaTheme="minorEastAsia"/>
                <w:sz w:val="20"/>
                <w:szCs w:val="20"/>
              </w:rPr>
              <w:t>Wsparcie rozwoju dzieci i m</w:t>
            </w:r>
            <w:r w:rsidRPr="00EF5387">
              <w:rPr>
                <w:rFonts w:eastAsiaTheme="minorEastAsia"/>
                <w:sz w:val="20"/>
                <w:szCs w:val="20"/>
              </w:rPr>
              <w:t>ł</w:t>
            </w:r>
            <w:r w:rsidRPr="00EF5387">
              <w:rPr>
                <w:rFonts w:eastAsiaTheme="minorEastAsia"/>
                <w:sz w:val="20"/>
                <w:szCs w:val="20"/>
              </w:rPr>
              <w:t>odzie</w:t>
            </w:r>
            <w:r w:rsidRPr="00EF5387">
              <w:rPr>
                <w:rFonts w:eastAsiaTheme="minorEastAsia"/>
                <w:sz w:val="20"/>
                <w:szCs w:val="20"/>
              </w:rPr>
              <w:t>ż</w:t>
            </w:r>
            <w:r w:rsidRPr="00EF5387">
              <w:rPr>
                <w:rFonts w:eastAsiaTheme="minorEastAsia"/>
                <w:sz w:val="20"/>
                <w:szCs w:val="20"/>
              </w:rPr>
              <w:t>y</w:t>
            </w:r>
          </w:p>
        </w:tc>
        <w:tc>
          <w:tcPr>
            <w:tcW w:w="2551" w:type="dxa"/>
          </w:tcPr>
          <w:p w14:paraId="7051EF05" w14:textId="31651B90" w:rsidR="00EF5387" w:rsidRPr="00EF5387" w:rsidRDefault="004B4FA8" w:rsidP="00EF538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40</w:t>
            </w:r>
            <w:r w:rsidR="00EF5387" w:rsidRPr="00EF5387">
              <w:rPr>
                <w:rFonts w:eastAsiaTheme="minorEastAsia"/>
                <w:sz w:val="20"/>
                <w:szCs w:val="20"/>
              </w:rPr>
              <w:t>.000,00</w:t>
            </w:r>
          </w:p>
        </w:tc>
        <w:tc>
          <w:tcPr>
            <w:tcW w:w="1985" w:type="dxa"/>
          </w:tcPr>
          <w:p w14:paraId="124B84DC" w14:textId="77777777" w:rsidR="00EF5387" w:rsidRPr="00EF5387" w:rsidRDefault="00EF5387" w:rsidP="00EF5387">
            <w:pPr>
              <w:widowControl/>
              <w:spacing w:line="226" w:lineRule="exact"/>
              <w:rPr>
                <w:rFonts w:eastAsiaTheme="minorEastAsia"/>
                <w:sz w:val="20"/>
                <w:szCs w:val="20"/>
              </w:rPr>
            </w:pPr>
            <w:r w:rsidRPr="00EF5387">
              <w:rPr>
                <w:rFonts w:eastAsiaTheme="minorEastAsia"/>
                <w:sz w:val="20"/>
                <w:szCs w:val="20"/>
              </w:rPr>
              <w:t>st. pr. ds. inicjatyw spo</w:t>
            </w:r>
            <w:r w:rsidRPr="00EF5387">
              <w:rPr>
                <w:rFonts w:eastAsiaTheme="minorEastAsia"/>
                <w:sz w:val="20"/>
                <w:szCs w:val="20"/>
              </w:rPr>
              <w:t>ł</w:t>
            </w:r>
            <w:r w:rsidRPr="00EF5387">
              <w:rPr>
                <w:rFonts w:eastAsiaTheme="minorEastAsia"/>
                <w:sz w:val="20"/>
                <w:szCs w:val="20"/>
              </w:rPr>
              <w:t>ecznych</w:t>
            </w:r>
          </w:p>
        </w:tc>
        <w:tc>
          <w:tcPr>
            <w:tcW w:w="1275" w:type="dxa"/>
          </w:tcPr>
          <w:p w14:paraId="7634B114" w14:textId="77777777" w:rsidR="00EF5387" w:rsidRPr="00EF5387" w:rsidRDefault="00EF5387" w:rsidP="00EF5387">
            <w:pPr>
              <w:widowControl/>
              <w:rPr>
                <w:rFonts w:eastAsiaTheme="minorEastAsia"/>
              </w:rPr>
            </w:pPr>
          </w:p>
        </w:tc>
      </w:tr>
      <w:tr w:rsidR="00EF5387" w:rsidRPr="00EF5387" w14:paraId="03FAF447" w14:textId="77777777" w:rsidTr="005575CF">
        <w:trPr>
          <w:trHeight w:val="690"/>
        </w:trPr>
        <w:tc>
          <w:tcPr>
            <w:tcW w:w="846" w:type="dxa"/>
          </w:tcPr>
          <w:p w14:paraId="12D7A04F" w14:textId="77777777" w:rsidR="00EF5387" w:rsidRPr="00EF5387" w:rsidRDefault="00EF5387" w:rsidP="00EF538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EF5387">
              <w:rPr>
                <w:rFonts w:eastAsiaTheme="minorEastAsia"/>
                <w:sz w:val="20"/>
                <w:szCs w:val="20"/>
              </w:rPr>
              <w:t>2.</w:t>
            </w:r>
          </w:p>
        </w:tc>
        <w:tc>
          <w:tcPr>
            <w:tcW w:w="2977" w:type="dxa"/>
          </w:tcPr>
          <w:p w14:paraId="752DB82F" w14:textId="77777777" w:rsidR="00EF5387" w:rsidRPr="00EF5387" w:rsidRDefault="00EF5387" w:rsidP="00EF5387">
            <w:pPr>
              <w:widowControl/>
              <w:spacing w:line="274" w:lineRule="exact"/>
              <w:ind w:firstLine="5"/>
              <w:rPr>
                <w:rFonts w:eastAsiaTheme="minorEastAsia"/>
                <w:sz w:val="20"/>
                <w:szCs w:val="20"/>
              </w:rPr>
            </w:pPr>
            <w:r w:rsidRPr="00EF5387">
              <w:rPr>
                <w:rFonts w:eastAsiaTheme="minorEastAsia"/>
                <w:sz w:val="20"/>
                <w:szCs w:val="20"/>
              </w:rPr>
              <w:t>Organizacja rozgrywek sportowych</w:t>
            </w:r>
          </w:p>
        </w:tc>
        <w:tc>
          <w:tcPr>
            <w:tcW w:w="2551" w:type="dxa"/>
          </w:tcPr>
          <w:p w14:paraId="75FFD9D5" w14:textId="173FEE50" w:rsidR="00EF5387" w:rsidRPr="00EF5387" w:rsidRDefault="00811F94" w:rsidP="00EF538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  <w:r w:rsidR="00170496">
              <w:rPr>
                <w:rFonts w:eastAsiaTheme="minorEastAsia"/>
                <w:sz w:val="20"/>
                <w:szCs w:val="20"/>
              </w:rPr>
              <w:t>50</w:t>
            </w:r>
            <w:r>
              <w:rPr>
                <w:rFonts w:eastAsiaTheme="minorEastAsia"/>
                <w:sz w:val="20"/>
                <w:szCs w:val="20"/>
              </w:rPr>
              <w:t>.000,00</w:t>
            </w:r>
          </w:p>
        </w:tc>
        <w:tc>
          <w:tcPr>
            <w:tcW w:w="1985" w:type="dxa"/>
          </w:tcPr>
          <w:p w14:paraId="7354BCD5" w14:textId="77777777" w:rsidR="00EF5387" w:rsidRPr="00EF5387" w:rsidRDefault="00EF5387" w:rsidP="00EF5387">
            <w:pPr>
              <w:widowControl/>
              <w:spacing w:line="226" w:lineRule="exact"/>
              <w:rPr>
                <w:rFonts w:eastAsiaTheme="minorEastAsia"/>
                <w:sz w:val="20"/>
                <w:szCs w:val="20"/>
              </w:rPr>
            </w:pPr>
            <w:r w:rsidRPr="00EF5387">
              <w:rPr>
                <w:rFonts w:eastAsiaTheme="minorEastAsia"/>
                <w:sz w:val="20"/>
                <w:szCs w:val="20"/>
              </w:rPr>
              <w:t>st. pr. ds. inicjatyw spo</w:t>
            </w:r>
            <w:r w:rsidRPr="00EF5387">
              <w:rPr>
                <w:rFonts w:eastAsiaTheme="minorEastAsia"/>
                <w:sz w:val="20"/>
                <w:szCs w:val="20"/>
              </w:rPr>
              <w:t>ł</w:t>
            </w:r>
            <w:r w:rsidRPr="00EF5387">
              <w:rPr>
                <w:rFonts w:eastAsiaTheme="minorEastAsia"/>
                <w:sz w:val="20"/>
                <w:szCs w:val="20"/>
              </w:rPr>
              <w:t>ecznych</w:t>
            </w:r>
          </w:p>
        </w:tc>
        <w:tc>
          <w:tcPr>
            <w:tcW w:w="1275" w:type="dxa"/>
          </w:tcPr>
          <w:p w14:paraId="14DD2C58" w14:textId="77777777" w:rsidR="00EF5387" w:rsidRPr="00EF5387" w:rsidRDefault="00EF5387" w:rsidP="00EF5387">
            <w:pPr>
              <w:widowControl/>
              <w:rPr>
                <w:rFonts w:eastAsiaTheme="minorEastAsia"/>
              </w:rPr>
            </w:pPr>
          </w:p>
        </w:tc>
      </w:tr>
      <w:tr w:rsidR="00EF5387" w:rsidRPr="00EF5387" w14:paraId="7BA230C7" w14:textId="77777777" w:rsidTr="005575CF">
        <w:trPr>
          <w:trHeight w:val="671"/>
        </w:trPr>
        <w:tc>
          <w:tcPr>
            <w:tcW w:w="846" w:type="dxa"/>
          </w:tcPr>
          <w:p w14:paraId="4D7A0622" w14:textId="77777777" w:rsidR="00EF5387" w:rsidRPr="00EF5387" w:rsidRDefault="00EF5387" w:rsidP="00EF538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EF5387">
              <w:rPr>
                <w:rFonts w:eastAsiaTheme="minorEastAsia"/>
                <w:sz w:val="20"/>
                <w:szCs w:val="20"/>
              </w:rPr>
              <w:t>3.</w:t>
            </w:r>
          </w:p>
        </w:tc>
        <w:tc>
          <w:tcPr>
            <w:tcW w:w="2977" w:type="dxa"/>
          </w:tcPr>
          <w:p w14:paraId="5D4A24FC" w14:textId="77777777" w:rsidR="00EF5387" w:rsidRPr="00EF5387" w:rsidRDefault="00EF5387" w:rsidP="00EF5387">
            <w:pPr>
              <w:widowControl/>
              <w:spacing w:line="274" w:lineRule="exact"/>
              <w:ind w:firstLine="5"/>
              <w:rPr>
                <w:rFonts w:eastAsiaTheme="minorEastAsia"/>
                <w:sz w:val="20"/>
                <w:szCs w:val="20"/>
              </w:rPr>
            </w:pPr>
            <w:r w:rsidRPr="00EF5387">
              <w:rPr>
                <w:rFonts w:eastAsiaTheme="minorEastAsia"/>
                <w:sz w:val="20"/>
                <w:szCs w:val="20"/>
              </w:rPr>
              <w:t>Oferowanie us</w:t>
            </w:r>
            <w:r w:rsidRPr="00EF5387">
              <w:rPr>
                <w:rFonts w:eastAsiaTheme="minorEastAsia"/>
                <w:sz w:val="20"/>
                <w:szCs w:val="20"/>
              </w:rPr>
              <w:t>ł</w:t>
            </w:r>
            <w:r w:rsidRPr="00EF5387">
              <w:rPr>
                <w:rFonts w:eastAsiaTheme="minorEastAsia"/>
                <w:sz w:val="20"/>
                <w:szCs w:val="20"/>
              </w:rPr>
              <w:t>ug opieku</w:t>
            </w:r>
            <w:r w:rsidRPr="00EF5387">
              <w:rPr>
                <w:rFonts w:eastAsiaTheme="minorEastAsia"/>
                <w:sz w:val="20"/>
                <w:szCs w:val="20"/>
              </w:rPr>
              <w:t>ń</w:t>
            </w:r>
            <w:r w:rsidRPr="00EF5387">
              <w:rPr>
                <w:rFonts w:eastAsiaTheme="minorEastAsia"/>
                <w:sz w:val="20"/>
                <w:szCs w:val="20"/>
              </w:rPr>
              <w:t>czo -specjalistycznych</w:t>
            </w:r>
          </w:p>
        </w:tc>
        <w:tc>
          <w:tcPr>
            <w:tcW w:w="2551" w:type="dxa"/>
          </w:tcPr>
          <w:p w14:paraId="0079C133" w14:textId="35DD283A" w:rsidR="00EF5387" w:rsidRPr="00EF5387" w:rsidRDefault="00D71884" w:rsidP="00EF538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447</w:t>
            </w:r>
            <w:r w:rsidR="0033281A">
              <w:rPr>
                <w:rFonts w:eastAsiaTheme="minorEastAsia"/>
                <w:sz w:val="20"/>
                <w:szCs w:val="20"/>
              </w:rPr>
              <w:t>.000,00</w:t>
            </w:r>
          </w:p>
        </w:tc>
        <w:tc>
          <w:tcPr>
            <w:tcW w:w="1985" w:type="dxa"/>
          </w:tcPr>
          <w:p w14:paraId="59F57959" w14:textId="77777777" w:rsidR="00EF5387" w:rsidRPr="00EF5387" w:rsidRDefault="00EF5387" w:rsidP="00EF5387">
            <w:pPr>
              <w:widowControl/>
              <w:spacing w:line="235" w:lineRule="exact"/>
              <w:rPr>
                <w:rFonts w:eastAsiaTheme="minorEastAsia"/>
                <w:sz w:val="20"/>
                <w:szCs w:val="20"/>
              </w:rPr>
            </w:pPr>
            <w:r w:rsidRPr="00EF5387">
              <w:rPr>
                <w:rFonts w:eastAsiaTheme="minorEastAsia"/>
                <w:sz w:val="20"/>
                <w:szCs w:val="20"/>
              </w:rPr>
              <w:t>Gminny O</w:t>
            </w:r>
            <w:r w:rsidRPr="00EF5387">
              <w:rPr>
                <w:rFonts w:eastAsiaTheme="minorEastAsia"/>
                <w:sz w:val="20"/>
                <w:szCs w:val="20"/>
              </w:rPr>
              <w:t>ś</w:t>
            </w:r>
            <w:r w:rsidRPr="00EF5387">
              <w:rPr>
                <w:rFonts w:eastAsiaTheme="minorEastAsia"/>
                <w:sz w:val="20"/>
                <w:szCs w:val="20"/>
              </w:rPr>
              <w:t>rodek Pomocy Spo</w:t>
            </w:r>
            <w:r w:rsidRPr="00EF5387">
              <w:rPr>
                <w:rFonts w:eastAsiaTheme="minorEastAsia"/>
                <w:sz w:val="20"/>
                <w:szCs w:val="20"/>
              </w:rPr>
              <w:t>ł</w:t>
            </w:r>
            <w:r w:rsidRPr="00EF5387">
              <w:rPr>
                <w:rFonts w:eastAsiaTheme="minorEastAsia"/>
                <w:sz w:val="20"/>
                <w:szCs w:val="20"/>
              </w:rPr>
              <w:t>ecznej</w:t>
            </w:r>
          </w:p>
        </w:tc>
        <w:tc>
          <w:tcPr>
            <w:tcW w:w="1275" w:type="dxa"/>
          </w:tcPr>
          <w:p w14:paraId="393D3189" w14:textId="77777777" w:rsidR="00EF5387" w:rsidRPr="00EF5387" w:rsidRDefault="00EF5387" w:rsidP="00EF5387">
            <w:pPr>
              <w:widowControl/>
              <w:rPr>
                <w:rFonts w:eastAsiaTheme="minorEastAsia"/>
              </w:rPr>
            </w:pPr>
          </w:p>
        </w:tc>
      </w:tr>
      <w:tr w:rsidR="00EF5387" w:rsidRPr="00EF5387" w14:paraId="5410B970" w14:textId="77777777" w:rsidTr="005575CF">
        <w:trPr>
          <w:trHeight w:val="559"/>
        </w:trPr>
        <w:tc>
          <w:tcPr>
            <w:tcW w:w="846" w:type="dxa"/>
          </w:tcPr>
          <w:p w14:paraId="75542444" w14:textId="712395AB" w:rsidR="00EF5387" w:rsidRPr="00EF5387" w:rsidRDefault="0078272F" w:rsidP="00EF538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4.</w:t>
            </w:r>
          </w:p>
        </w:tc>
        <w:tc>
          <w:tcPr>
            <w:tcW w:w="2977" w:type="dxa"/>
          </w:tcPr>
          <w:p w14:paraId="380033AC" w14:textId="77777777" w:rsidR="00EF5387" w:rsidRPr="00EF5387" w:rsidRDefault="00EF5387" w:rsidP="00EF5387">
            <w:pPr>
              <w:widowControl/>
              <w:spacing w:line="274" w:lineRule="exact"/>
              <w:ind w:left="14" w:hanging="14"/>
              <w:rPr>
                <w:rFonts w:eastAsiaTheme="minorEastAsia"/>
                <w:sz w:val="20"/>
                <w:szCs w:val="20"/>
              </w:rPr>
            </w:pPr>
            <w:r w:rsidRPr="00EF5387">
              <w:rPr>
                <w:rFonts w:eastAsiaTheme="minorEastAsia"/>
                <w:sz w:val="20"/>
                <w:szCs w:val="20"/>
              </w:rPr>
              <w:t>Dotacje dla organizacji pozarz</w:t>
            </w:r>
            <w:r w:rsidRPr="00EF5387">
              <w:rPr>
                <w:rFonts w:eastAsiaTheme="minorEastAsia"/>
                <w:sz w:val="20"/>
                <w:szCs w:val="20"/>
              </w:rPr>
              <w:t>ą</w:t>
            </w:r>
            <w:r w:rsidRPr="00EF5387">
              <w:rPr>
                <w:rFonts w:eastAsiaTheme="minorEastAsia"/>
                <w:sz w:val="20"/>
                <w:szCs w:val="20"/>
              </w:rPr>
              <w:t>dowych</w:t>
            </w:r>
          </w:p>
        </w:tc>
        <w:tc>
          <w:tcPr>
            <w:tcW w:w="2551" w:type="dxa"/>
          </w:tcPr>
          <w:p w14:paraId="7ACB27C5" w14:textId="470008E6" w:rsidR="00EF5387" w:rsidRPr="00EF5387" w:rsidRDefault="00A36270" w:rsidP="00EF538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A36270">
              <w:rPr>
                <w:rFonts w:eastAsiaTheme="minorEastAsia"/>
                <w:sz w:val="20"/>
                <w:szCs w:val="20"/>
              </w:rPr>
              <w:t>50</w:t>
            </w:r>
            <w:r w:rsidR="00EF5387" w:rsidRPr="00A36270">
              <w:rPr>
                <w:rFonts w:eastAsiaTheme="minorEastAsia"/>
                <w:sz w:val="20"/>
                <w:szCs w:val="20"/>
              </w:rPr>
              <w:t>.000,00</w:t>
            </w:r>
          </w:p>
        </w:tc>
        <w:tc>
          <w:tcPr>
            <w:tcW w:w="1985" w:type="dxa"/>
          </w:tcPr>
          <w:p w14:paraId="5EC1AC0C" w14:textId="77777777" w:rsidR="00EF5387" w:rsidRPr="00EF5387" w:rsidRDefault="00EF5387" w:rsidP="00EF5387">
            <w:pPr>
              <w:widowControl/>
              <w:spacing w:line="230" w:lineRule="exact"/>
              <w:ind w:left="10" w:hanging="10"/>
              <w:rPr>
                <w:rFonts w:eastAsiaTheme="minorEastAsia"/>
                <w:sz w:val="20"/>
                <w:szCs w:val="20"/>
              </w:rPr>
            </w:pPr>
            <w:r w:rsidRPr="00EF5387">
              <w:rPr>
                <w:rFonts w:eastAsiaTheme="minorEastAsia"/>
                <w:sz w:val="20"/>
                <w:szCs w:val="20"/>
              </w:rPr>
              <w:t>st. pr. ds. inicjatyw spo</w:t>
            </w:r>
            <w:r w:rsidRPr="00EF5387">
              <w:rPr>
                <w:rFonts w:eastAsiaTheme="minorEastAsia"/>
                <w:sz w:val="20"/>
                <w:szCs w:val="20"/>
              </w:rPr>
              <w:t>ł</w:t>
            </w:r>
            <w:r w:rsidRPr="00EF5387">
              <w:rPr>
                <w:rFonts w:eastAsiaTheme="minorEastAsia"/>
                <w:sz w:val="20"/>
                <w:szCs w:val="20"/>
              </w:rPr>
              <w:t>ecznych</w:t>
            </w:r>
          </w:p>
        </w:tc>
        <w:tc>
          <w:tcPr>
            <w:tcW w:w="1275" w:type="dxa"/>
          </w:tcPr>
          <w:p w14:paraId="46F22F63" w14:textId="77777777" w:rsidR="00EF5387" w:rsidRPr="00EF5387" w:rsidRDefault="00EF5387" w:rsidP="00EF5387">
            <w:pPr>
              <w:widowControl/>
              <w:rPr>
                <w:rFonts w:eastAsiaTheme="minorEastAsia"/>
              </w:rPr>
            </w:pPr>
          </w:p>
        </w:tc>
      </w:tr>
    </w:tbl>
    <w:p w14:paraId="20A6DAAD" w14:textId="77777777" w:rsidR="00EF5387" w:rsidRPr="00EF5387" w:rsidRDefault="00EF5387" w:rsidP="00EF5387">
      <w:pPr>
        <w:widowControl/>
        <w:tabs>
          <w:tab w:val="left" w:pos="3379"/>
          <w:tab w:val="left" w:pos="4214"/>
        </w:tabs>
        <w:spacing w:before="10"/>
        <w:ind w:left="1272"/>
        <w:jc w:val="both"/>
        <w:rPr>
          <w:rFonts w:eastAsiaTheme="minorEastAsia"/>
          <w:b/>
          <w:bCs/>
          <w:sz w:val="20"/>
          <w:szCs w:val="20"/>
        </w:rPr>
      </w:pPr>
      <w:r w:rsidRPr="00EF5387">
        <w:rPr>
          <w:rFonts w:eastAsiaTheme="minorEastAsia"/>
          <w:b/>
          <w:bCs/>
          <w:sz w:val="20"/>
          <w:szCs w:val="20"/>
        </w:rPr>
        <w:tab/>
      </w:r>
      <w:r w:rsidRPr="00EF5387">
        <w:rPr>
          <w:rFonts w:eastAsiaTheme="minorEastAsia"/>
          <w:b/>
          <w:bCs/>
          <w:sz w:val="20"/>
          <w:szCs w:val="20"/>
        </w:rPr>
        <w:tab/>
      </w:r>
      <w:r w:rsidRPr="00EF5387">
        <w:rPr>
          <w:rFonts w:eastAsiaTheme="minorEastAsia"/>
          <w:b/>
          <w:bCs/>
          <w:sz w:val="20"/>
          <w:szCs w:val="20"/>
        </w:rPr>
        <w:tab/>
      </w:r>
      <w:r w:rsidRPr="00EF5387">
        <w:rPr>
          <w:rFonts w:eastAsiaTheme="minorEastAsia"/>
          <w:b/>
          <w:bCs/>
          <w:sz w:val="20"/>
          <w:szCs w:val="20"/>
        </w:rPr>
        <w:tab/>
        <w:t xml:space="preserve"> </w:t>
      </w:r>
    </w:p>
    <w:p w14:paraId="3C1FE249" w14:textId="47DDBFC2" w:rsidR="00EF5387" w:rsidRPr="00EF5387" w:rsidRDefault="00EF5387" w:rsidP="00EF5387">
      <w:pPr>
        <w:widowControl/>
        <w:tabs>
          <w:tab w:val="left" w:pos="3379"/>
          <w:tab w:val="left" w:pos="4214"/>
        </w:tabs>
        <w:spacing w:before="10"/>
        <w:ind w:left="1272"/>
        <w:jc w:val="both"/>
        <w:rPr>
          <w:rFonts w:eastAsiaTheme="minorEastAsia"/>
          <w:sz w:val="20"/>
          <w:szCs w:val="20"/>
        </w:rPr>
      </w:pPr>
      <w:r w:rsidRPr="00EF5387">
        <w:rPr>
          <w:rFonts w:eastAsiaTheme="minorEastAsia"/>
          <w:sz w:val="20"/>
          <w:szCs w:val="20"/>
        </w:rPr>
        <w:t xml:space="preserve"> RAZEM       </w:t>
      </w:r>
      <w:r w:rsidRPr="00EF5387">
        <w:rPr>
          <w:rFonts w:ascii="Arial" w:eastAsiaTheme="minorEastAsia" w:hAnsi="Arial" w:cs="Arial"/>
          <w:b/>
          <w:bCs/>
          <w:sz w:val="20"/>
          <w:szCs w:val="20"/>
        </w:rPr>
        <w:tab/>
      </w:r>
      <w:r w:rsidR="00D71884">
        <w:rPr>
          <w:rFonts w:eastAsiaTheme="minorEastAsia"/>
          <w:sz w:val="20"/>
          <w:szCs w:val="20"/>
        </w:rPr>
        <w:t>687</w:t>
      </w:r>
      <w:r w:rsidR="0033281A">
        <w:rPr>
          <w:rFonts w:eastAsiaTheme="minorEastAsia"/>
          <w:sz w:val="20"/>
          <w:szCs w:val="20"/>
        </w:rPr>
        <w:t>.000,00</w:t>
      </w:r>
    </w:p>
    <w:p w14:paraId="2E38D047" w14:textId="4751FCC2" w:rsidR="00EF5387" w:rsidRDefault="00EF5387" w:rsidP="00EF5387">
      <w:pPr>
        <w:rPr>
          <w:rFonts w:eastAsiaTheme="minorEastAsia"/>
        </w:rPr>
      </w:pPr>
    </w:p>
    <w:p w14:paraId="2F5A680F" w14:textId="3A56C929" w:rsidR="00F71659" w:rsidRDefault="00F71659" w:rsidP="00EF5387">
      <w:pPr>
        <w:rPr>
          <w:rFonts w:eastAsiaTheme="minorEastAsia"/>
        </w:rPr>
      </w:pPr>
    </w:p>
    <w:p w14:paraId="2E700F33" w14:textId="1C03E12F" w:rsidR="00F71659" w:rsidRDefault="00F71659" w:rsidP="00EF5387">
      <w:pPr>
        <w:rPr>
          <w:rFonts w:eastAsiaTheme="minorEastAsia"/>
        </w:rPr>
      </w:pPr>
    </w:p>
    <w:p w14:paraId="5BE290C1" w14:textId="1DD81D4C" w:rsidR="00F71659" w:rsidRDefault="00F71659" w:rsidP="00EF5387">
      <w:pPr>
        <w:rPr>
          <w:rFonts w:eastAsiaTheme="minorEastAsia"/>
        </w:rPr>
      </w:pPr>
    </w:p>
    <w:p w14:paraId="06E8B6A4" w14:textId="28B376BD" w:rsidR="00F71659" w:rsidRDefault="00F71659" w:rsidP="00EF5387">
      <w:pPr>
        <w:rPr>
          <w:rFonts w:eastAsiaTheme="minorEastAsia"/>
        </w:rPr>
      </w:pPr>
    </w:p>
    <w:p w14:paraId="07DEFD3E" w14:textId="10A5D911" w:rsidR="00F71659" w:rsidRDefault="00F71659" w:rsidP="00EF5387">
      <w:pPr>
        <w:rPr>
          <w:rFonts w:eastAsiaTheme="minorEastAsia"/>
        </w:rPr>
      </w:pPr>
    </w:p>
    <w:p w14:paraId="458514BA" w14:textId="1D78FC37" w:rsidR="00F71659" w:rsidRDefault="00F71659" w:rsidP="00EF5387">
      <w:pPr>
        <w:rPr>
          <w:rFonts w:eastAsiaTheme="minorEastAsia"/>
        </w:rPr>
      </w:pPr>
    </w:p>
    <w:p w14:paraId="457078E3" w14:textId="06DA6B12" w:rsidR="00F71659" w:rsidRDefault="00F71659" w:rsidP="00EF5387">
      <w:pPr>
        <w:rPr>
          <w:rFonts w:eastAsiaTheme="minorEastAsia"/>
        </w:rPr>
      </w:pPr>
    </w:p>
    <w:p w14:paraId="044A3369" w14:textId="2DA2FA85" w:rsidR="00F71659" w:rsidRDefault="00F71659" w:rsidP="00EF5387">
      <w:pPr>
        <w:rPr>
          <w:rFonts w:eastAsiaTheme="minorEastAsia"/>
        </w:rPr>
      </w:pPr>
    </w:p>
    <w:p w14:paraId="60717CB5" w14:textId="7CCA1506" w:rsidR="00F71659" w:rsidRDefault="00F71659" w:rsidP="00EF5387">
      <w:pPr>
        <w:rPr>
          <w:rFonts w:eastAsiaTheme="minorEastAsia"/>
        </w:rPr>
      </w:pPr>
    </w:p>
    <w:p w14:paraId="6F958F3F" w14:textId="57A55EB1" w:rsidR="00F71659" w:rsidRDefault="00F71659" w:rsidP="00EF5387">
      <w:pPr>
        <w:rPr>
          <w:rFonts w:eastAsiaTheme="minorEastAsia"/>
        </w:rPr>
      </w:pPr>
    </w:p>
    <w:p w14:paraId="7E2EA169" w14:textId="5DF335AD" w:rsidR="00F71659" w:rsidRDefault="00F71659" w:rsidP="00EF5387">
      <w:pPr>
        <w:rPr>
          <w:rFonts w:eastAsiaTheme="minorEastAsia"/>
        </w:rPr>
      </w:pPr>
    </w:p>
    <w:p w14:paraId="565F037D" w14:textId="1615C3DB" w:rsidR="00F71659" w:rsidRDefault="00F71659" w:rsidP="00EF5387">
      <w:pPr>
        <w:rPr>
          <w:rFonts w:eastAsiaTheme="minorEastAsia"/>
        </w:rPr>
      </w:pPr>
    </w:p>
    <w:p w14:paraId="5C075C2F" w14:textId="216856AF" w:rsidR="00F71659" w:rsidRDefault="00F71659" w:rsidP="00EF5387">
      <w:pPr>
        <w:rPr>
          <w:rFonts w:eastAsiaTheme="minorEastAsia"/>
        </w:rPr>
      </w:pPr>
    </w:p>
    <w:p w14:paraId="3AD248B9" w14:textId="303CB02F" w:rsidR="00F71659" w:rsidRDefault="00F71659" w:rsidP="00EF5387">
      <w:pPr>
        <w:rPr>
          <w:rFonts w:eastAsiaTheme="minorEastAsia"/>
        </w:rPr>
      </w:pPr>
    </w:p>
    <w:p w14:paraId="233FBFC9" w14:textId="5FAD4B26" w:rsidR="00F71659" w:rsidRDefault="00F71659" w:rsidP="00EF5387">
      <w:pPr>
        <w:rPr>
          <w:rFonts w:eastAsiaTheme="minorEastAsia"/>
        </w:rPr>
      </w:pPr>
    </w:p>
    <w:p w14:paraId="1628D570" w14:textId="3790DAFE" w:rsidR="00F71659" w:rsidRDefault="00F71659" w:rsidP="00EF5387">
      <w:pPr>
        <w:rPr>
          <w:rFonts w:eastAsiaTheme="minorEastAsia"/>
        </w:rPr>
      </w:pPr>
    </w:p>
    <w:p w14:paraId="4B2E09AE" w14:textId="40363605" w:rsidR="00F71659" w:rsidRDefault="00F71659" w:rsidP="00EF5387">
      <w:pPr>
        <w:rPr>
          <w:rFonts w:eastAsiaTheme="minorEastAsia"/>
        </w:rPr>
      </w:pPr>
    </w:p>
    <w:p w14:paraId="7AC34789" w14:textId="309C5E4A" w:rsidR="00F71659" w:rsidRDefault="00F71659" w:rsidP="00EF5387">
      <w:pPr>
        <w:rPr>
          <w:rFonts w:eastAsiaTheme="minorEastAsia"/>
        </w:rPr>
      </w:pPr>
    </w:p>
    <w:p w14:paraId="79D9F8BF" w14:textId="3A28BC9C" w:rsidR="00F71659" w:rsidRDefault="00F71659" w:rsidP="00EF5387">
      <w:pPr>
        <w:rPr>
          <w:rFonts w:eastAsiaTheme="minorEastAsia"/>
        </w:rPr>
      </w:pPr>
    </w:p>
    <w:p w14:paraId="3FE0E8C9" w14:textId="77777777" w:rsidR="00F71659" w:rsidRPr="00EF5387" w:rsidRDefault="00F71659" w:rsidP="00EF5387">
      <w:pPr>
        <w:rPr>
          <w:rFonts w:eastAsiaTheme="minorEastAsia"/>
        </w:rPr>
      </w:pPr>
    </w:p>
    <w:p w14:paraId="3694E0CE" w14:textId="549B11C1" w:rsidR="00EF5387" w:rsidRDefault="00EF5387">
      <w:pPr>
        <w:widowControl/>
        <w:autoSpaceDE/>
        <w:autoSpaceDN/>
        <w:adjustRightInd/>
        <w:rPr>
          <w:rStyle w:val="FontStyle29"/>
          <w:szCs w:val="20"/>
        </w:rPr>
      </w:pPr>
    </w:p>
    <w:p w14:paraId="4BAC9CCE" w14:textId="77777777" w:rsidR="00720FEA" w:rsidRPr="00C81B57" w:rsidRDefault="00720FEA">
      <w:pPr>
        <w:pStyle w:val="Style17"/>
        <w:widowControl/>
        <w:spacing w:before="163" w:line="374" w:lineRule="exact"/>
        <w:ind w:firstLine="643"/>
        <w:rPr>
          <w:rStyle w:val="FontStyle29"/>
          <w:szCs w:val="20"/>
        </w:rPr>
      </w:pPr>
    </w:p>
    <w:sectPr w:rsidR="00720FEA" w:rsidRPr="00C81B57" w:rsidSect="005575CF">
      <w:pgSz w:w="11905" w:h="16837"/>
      <w:pgMar w:top="1417" w:right="1417" w:bottom="1417" w:left="1417" w:header="70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B96F9" w14:textId="77777777" w:rsidR="00F0499F" w:rsidRDefault="00F0499F">
      <w:r>
        <w:separator/>
      </w:r>
    </w:p>
  </w:endnote>
  <w:endnote w:type="continuationSeparator" w:id="0">
    <w:p w14:paraId="27C1997A" w14:textId="77777777" w:rsidR="00F0499F" w:rsidRDefault="00F04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444AB" w14:textId="77777777" w:rsidR="00F0499F" w:rsidRDefault="00F0499F">
      <w:r>
        <w:separator/>
      </w:r>
    </w:p>
  </w:footnote>
  <w:footnote w:type="continuationSeparator" w:id="0">
    <w:p w14:paraId="382D01B8" w14:textId="77777777" w:rsidR="00F0499F" w:rsidRDefault="00F04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41DB1" w14:textId="77777777" w:rsidR="00720FEA" w:rsidRDefault="00720FEA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A36FC32"/>
    <w:lvl w:ilvl="0">
      <w:numFmt w:val="bullet"/>
      <w:lvlText w:val="*"/>
      <w:lvlJc w:val="left"/>
    </w:lvl>
  </w:abstractNum>
  <w:abstractNum w:abstractNumId="1" w15:restartNumberingAfterBreak="0">
    <w:nsid w:val="01B106E7"/>
    <w:multiLevelType w:val="hybridMultilevel"/>
    <w:tmpl w:val="04B85418"/>
    <w:lvl w:ilvl="0" w:tplc="8D9E76C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2A0740E"/>
    <w:multiLevelType w:val="singleLevel"/>
    <w:tmpl w:val="07A4A35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63D77E4"/>
    <w:multiLevelType w:val="hybridMultilevel"/>
    <w:tmpl w:val="A2BCA086"/>
    <w:lvl w:ilvl="0" w:tplc="3A727F1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0E173066"/>
    <w:multiLevelType w:val="singleLevel"/>
    <w:tmpl w:val="894478F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81D48E9"/>
    <w:multiLevelType w:val="singleLevel"/>
    <w:tmpl w:val="A8FE8D4C"/>
    <w:lvl w:ilvl="0">
      <w:start w:val="5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4F3F59"/>
    <w:multiLevelType w:val="singleLevel"/>
    <w:tmpl w:val="894478F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48F43D3"/>
    <w:multiLevelType w:val="singleLevel"/>
    <w:tmpl w:val="894478F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B14011"/>
    <w:multiLevelType w:val="singleLevel"/>
    <w:tmpl w:val="0400D9B2"/>
    <w:lvl w:ilvl="0">
      <w:start w:val="4"/>
      <w:numFmt w:val="low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97F2EC4"/>
    <w:multiLevelType w:val="hybridMultilevel"/>
    <w:tmpl w:val="F19C6FA6"/>
    <w:lvl w:ilvl="0" w:tplc="69DCBF1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29A271CC"/>
    <w:multiLevelType w:val="singleLevel"/>
    <w:tmpl w:val="D7D243BE"/>
    <w:lvl w:ilvl="0">
      <w:start w:val="7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A867B8"/>
    <w:multiLevelType w:val="singleLevel"/>
    <w:tmpl w:val="870C38C6"/>
    <w:lvl w:ilvl="0">
      <w:start w:val="2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06823E5"/>
    <w:multiLevelType w:val="singleLevel"/>
    <w:tmpl w:val="8D9E76C8"/>
    <w:lvl w:ilvl="0">
      <w:start w:val="1"/>
      <w:numFmt w:val="lowerLetter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64934A1"/>
    <w:multiLevelType w:val="singleLevel"/>
    <w:tmpl w:val="8E6EBB7A"/>
    <w:lvl w:ilvl="0">
      <w:start w:val="3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74556C4"/>
    <w:multiLevelType w:val="singleLevel"/>
    <w:tmpl w:val="23B8B7D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</w:abstractNum>
  <w:abstractNum w:abstractNumId="15" w15:restartNumberingAfterBreak="0">
    <w:nsid w:val="4B4D7EF9"/>
    <w:multiLevelType w:val="singleLevel"/>
    <w:tmpl w:val="894478F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EC1135C"/>
    <w:multiLevelType w:val="singleLevel"/>
    <w:tmpl w:val="D6D0869E"/>
    <w:lvl w:ilvl="0">
      <w:start w:val="1"/>
      <w:numFmt w:val="lowerLetter"/>
      <w:lvlText w:val="%1)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A4E3772"/>
    <w:multiLevelType w:val="singleLevel"/>
    <w:tmpl w:val="9E0A4F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4FF609A"/>
    <w:multiLevelType w:val="singleLevel"/>
    <w:tmpl w:val="894478F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DF76A24"/>
    <w:multiLevelType w:val="singleLevel"/>
    <w:tmpl w:val="7A268AD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07454E6"/>
    <w:multiLevelType w:val="singleLevel"/>
    <w:tmpl w:val="91B414E8"/>
    <w:lvl w:ilvl="0">
      <w:start w:val="1"/>
      <w:numFmt w:val="lowerLetter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83015E6"/>
    <w:multiLevelType w:val="singleLevel"/>
    <w:tmpl w:val="97A4EA66"/>
    <w:lvl w:ilvl="0">
      <w:start w:val="1"/>
      <w:numFmt w:val="decimal"/>
      <w:lvlText w:val="%1)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9551240"/>
    <w:multiLevelType w:val="hybridMultilevel"/>
    <w:tmpl w:val="DA9ADDC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ED492F"/>
    <w:multiLevelType w:val="singleLevel"/>
    <w:tmpl w:val="8A788124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 w16cid:durableId="1118379628">
    <w:abstractNumId w:val="4"/>
  </w:num>
  <w:num w:numId="2" w16cid:durableId="2048331685">
    <w:abstractNumId w:val="2"/>
  </w:num>
  <w:num w:numId="3" w16cid:durableId="1600259318">
    <w:abstractNumId w:val="15"/>
  </w:num>
  <w:num w:numId="4" w16cid:durableId="1781143429">
    <w:abstractNumId w:val="18"/>
  </w:num>
  <w:num w:numId="5" w16cid:durableId="393360850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Times New Roman" w:hAnsi="Times New Roman" w:hint="default"/>
        </w:rPr>
      </w:lvl>
    </w:lvlOverride>
  </w:num>
  <w:num w:numId="6" w16cid:durableId="913509852">
    <w:abstractNumId w:val="13"/>
  </w:num>
  <w:num w:numId="7" w16cid:durableId="594636436">
    <w:abstractNumId w:val="21"/>
  </w:num>
  <w:num w:numId="8" w16cid:durableId="338511607">
    <w:abstractNumId w:val="21"/>
    <w:lvlOverride w:ilvl="0">
      <w:lvl w:ilvl="0">
        <w:start w:val="1"/>
        <w:numFmt w:val="decimal"/>
        <w:lvlText w:val="%1)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9" w16cid:durableId="1625038396">
    <w:abstractNumId w:val="23"/>
  </w:num>
  <w:num w:numId="10" w16cid:durableId="143665518">
    <w:abstractNumId w:val="17"/>
  </w:num>
  <w:num w:numId="11" w16cid:durableId="1158421793">
    <w:abstractNumId w:val="16"/>
  </w:num>
  <w:num w:numId="12" w16cid:durableId="1461537189">
    <w:abstractNumId w:val="20"/>
  </w:num>
  <w:num w:numId="13" w16cid:durableId="1706249817">
    <w:abstractNumId w:val="12"/>
  </w:num>
  <w:num w:numId="14" w16cid:durableId="1504008013">
    <w:abstractNumId w:val="8"/>
  </w:num>
  <w:num w:numId="15" w16cid:durableId="1112018226">
    <w:abstractNumId w:val="5"/>
  </w:num>
  <w:num w:numId="16" w16cid:durableId="1701281718">
    <w:abstractNumId w:val="6"/>
  </w:num>
  <w:num w:numId="17" w16cid:durableId="1705137041">
    <w:abstractNumId w:val="10"/>
  </w:num>
  <w:num w:numId="18" w16cid:durableId="1064642064">
    <w:abstractNumId w:val="11"/>
  </w:num>
  <w:num w:numId="19" w16cid:durableId="1170951960">
    <w:abstractNumId w:val="14"/>
  </w:num>
  <w:num w:numId="20" w16cid:durableId="1201240557">
    <w:abstractNumId w:val="7"/>
  </w:num>
  <w:num w:numId="21" w16cid:durableId="2094475076">
    <w:abstractNumId w:val="19"/>
  </w:num>
  <w:num w:numId="22" w16cid:durableId="112528436">
    <w:abstractNumId w:val="9"/>
  </w:num>
  <w:num w:numId="23" w16cid:durableId="1236816910">
    <w:abstractNumId w:val="1"/>
  </w:num>
  <w:num w:numId="24" w16cid:durableId="37975924">
    <w:abstractNumId w:val="3"/>
  </w:num>
  <w:num w:numId="25" w16cid:durableId="85140927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4C"/>
    <w:rsid w:val="000312CF"/>
    <w:rsid w:val="00034E62"/>
    <w:rsid w:val="000545C4"/>
    <w:rsid w:val="0006442B"/>
    <w:rsid w:val="00065F6E"/>
    <w:rsid w:val="00071206"/>
    <w:rsid w:val="000C0E72"/>
    <w:rsid w:val="000D2CD1"/>
    <w:rsid w:val="000D5210"/>
    <w:rsid w:val="00106163"/>
    <w:rsid w:val="00111FD8"/>
    <w:rsid w:val="00133186"/>
    <w:rsid w:val="001425E1"/>
    <w:rsid w:val="00170496"/>
    <w:rsid w:val="001800E2"/>
    <w:rsid w:val="001C0F36"/>
    <w:rsid w:val="001D340E"/>
    <w:rsid w:val="001D3776"/>
    <w:rsid w:val="001F0C1C"/>
    <w:rsid w:val="0020038E"/>
    <w:rsid w:val="002234F3"/>
    <w:rsid w:val="00235600"/>
    <w:rsid w:val="0024705B"/>
    <w:rsid w:val="002509E3"/>
    <w:rsid w:val="002539A5"/>
    <w:rsid w:val="00260E0B"/>
    <w:rsid w:val="002709D1"/>
    <w:rsid w:val="00275885"/>
    <w:rsid w:val="0027773B"/>
    <w:rsid w:val="00290027"/>
    <w:rsid w:val="002A151C"/>
    <w:rsid w:val="002D0D92"/>
    <w:rsid w:val="002D694C"/>
    <w:rsid w:val="002E45E5"/>
    <w:rsid w:val="002E4904"/>
    <w:rsid w:val="002F1A1D"/>
    <w:rsid w:val="003107C4"/>
    <w:rsid w:val="00317A41"/>
    <w:rsid w:val="003253F7"/>
    <w:rsid w:val="0033124D"/>
    <w:rsid w:val="0033281A"/>
    <w:rsid w:val="00340517"/>
    <w:rsid w:val="00381C32"/>
    <w:rsid w:val="00391EC3"/>
    <w:rsid w:val="0039237E"/>
    <w:rsid w:val="003C04F8"/>
    <w:rsid w:val="003C53FA"/>
    <w:rsid w:val="003D3D64"/>
    <w:rsid w:val="003F0819"/>
    <w:rsid w:val="004069FF"/>
    <w:rsid w:val="004362D6"/>
    <w:rsid w:val="00442A8D"/>
    <w:rsid w:val="004A39FF"/>
    <w:rsid w:val="004B4FA8"/>
    <w:rsid w:val="004C0F76"/>
    <w:rsid w:val="005006BF"/>
    <w:rsid w:val="005163A2"/>
    <w:rsid w:val="00523E6E"/>
    <w:rsid w:val="0052783B"/>
    <w:rsid w:val="00545727"/>
    <w:rsid w:val="005575CF"/>
    <w:rsid w:val="00566F35"/>
    <w:rsid w:val="00596CFD"/>
    <w:rsid w:val="005B3C08"/>
    <w:rsid w:val="005F3E4C"/>
    <w:rsid w:val="006118B2"/>
    <w:rsid w:val="00623EC3"/>
    <w:rsid w:val="00641D4D"/>
    <w:rsid w:val="00666B92"/>
    <w:rsid w:val="00676CCC"/>
    <w:rsid w:val="00685946"/>
    <w:rsid w:val="006B3788"/>
    <w:rsid w:val="006C23C4"/>
    <w:rsid w:val="006F79A9"/>
    <w:rsid w:val="00706F8F"/>
    <w:rsid w:val="00720FEA"/>
    <w:rsid w:val="007553E5"/>
    <w:rsid w:val="00780659"/>
    <w:rsid w:val="0078272F"/>
    <w:rsid w:val="00791C2D"/>
    <w:rsid w:val="007D47E1"/>
    <w:rsid w:val="007E0AC3"/>
    <w:rsid w:val="007F08F5"/>
    <w:rsid w:val="008108E0"/>
    <w:rsid w:val="00811F94"/>
    <w:rsid w:val="008168D8"/>
    <w:rsid w:val="008376D8"/>
    <w:rsid w:val="008735E9"/>
    <w:rsid w:val="0088175E"/>
    <w:rsid w:val="008B7B6C"/>
    <w:rsid w:val="0092004E"/>
    <w:rsid w:val="00931883"/>
    <w:rsid w:val="00946849"/>
    <w:rsid w:val="00975BCA"/>
    <w:rsid w:val="009905A3"/>
    <w:rsid w:val="009C088A"/>
    <w:rsid w:val="009C151F"/>
    <w:rsid w:val="009E3981"/>
    <w:rsid w:val="009E5F3E"/>
    <w:rsid w:val="00A11C11"/>
    <w:rsid w:val="00A13C53"/>
    <w:rsid w:val="00A17683"/>
    <w:rsid w:val="00A33B24"/>
    <w:rsid w:val="00A35ECF"/>
    <w:rsid w:val="00A36270"/>
    <w:rsid w:val="00A609F3"/>
    <w:rsid w:val="00A6296D"/>
    <w:rsid w:val="00A65545"/>
    <w:rsid w:val="00A72CB4"/>
    <w:rsid w:val="00A819D3"/>
    <w:rsid w:val="00A91705"/>
    <w:rsid w:val="00AB6516"/>
    <w:rsid w:val="00B14CF1"/>
    <w:rsid w:val="00B17433"/>
    <w:rsid w:val="00B62EC2"/>
    <w:rsid w:val="00B74014"/>
    <w:rsid w:val="00B75662"/>
    <w:rsid w:val="00B912C0"/>
    <w:rsid w:val="00BB0651"/>
    <w:rsid w:val="00BC2801"/>
    <w:rsid w:val="00BC4E90"/>
    <w:rsid w:val="00BC5706"/>
    <w:rsid w:val="00BD606C"/>
    <w:rsid w:val="00C129AB"/>
    <w:rsid w:val="00C13695"/>
    <w:rsid w:val="00C1741D"/>
    <w:rsid w:val="00C62B1A"/>
    <w:rsid w:val="00C71AD8"/>
    <w:rsid w:val="00C81B57"/>
    <w:rsid w:val="00C934FE"/>
    <w:rsid w:val="00C954DB"/>
    <w:rsid w:val="00CA4D3B"/>
    <w:rsid w:val="00CB1691"/>
    <w:rsid w:val="00CC5D9F"/>
    <w:rsid w:val="00D06404"/>
    <w:rsid w:val="00D16B23"/>
    <w:rsid w:val="00D21E8E"/>
    <w:rsid w:val="00D271E6"/>
    <w:rsid w:val="00D50364"/>
    <w:rsid w:val="00D55D01"/>
    <w:rsid w:val="00D564CE"/>
    <w:rsid w:val="00D71884"/>
    <w:rsid w:val="00D723E9"/>
    <w:rsid w:val="00D9348E"/>
    <w:rsid w:val="00D975D5"/>
    <w:rsid w:val="00DB474C"/>
    <w:rsid w:val="00DD09E7"/>
    <w:rsid w:val="00DD33A9"/>
    <w:rsid w:val="00E211E6"/>
    <w:rsid w:val="00E21E94"/>
    <w:rsid w:val="00E4316E"/>
    <w:rsid w:val="00E536B6"/>
    <w:rsid w:val="00E644F8"/>
    <w:rsid w:val="00E74186"/>
    <w:rsid w:val="00E9746F"/>
    <w:rsid w:val="00EB6565"/>
    <w:rsid w:val="00ED3A38"/>
    <w:rsid w:val="00EF5387"/>
    <w:rsid w:val="00F0499F"/>
    <w:rsid w:val="00F1163F"/>
    <w:rsid w:val="00F17E2C"/>
    <w:rsid w:val="00F5477F"/>
    <w:rsid w:val="00F6217B"/>
    <w:rsid w:val="00F67E7C"/>
    <w:rsid w:val="00F71659"/>
    <w:rsid w:val="00F76BE0"/>
    <w:rsid w:val="00F86E2E"/>
    <w:rsid w:val="00F96821"/>
    <w:rsid w:val="00FC284C"/>
    <w:rsid w:val="00FC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15A556"/>
  <w14:defaultImageDpi w14:val="0"/>
  <w15:docId w15:val="{73AC9938-B87D-46B7-B465-56E5C1CA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254" w:lineRule="exact"/>
      <w:jc w:val="center"/>
    </w:pPr>
  </w:style>
  <w:style w:type="paragraph" w:customStyle="1" w:styleId="Style2">
    <w:name w:val="Style2"/>
    <w:basedOn w:val="Normalny"/>
    <w:uiPriority w:val="99"/>
    <w:pPr>
      <w:spacing w:line="254" w:lineRule="exact"/>
    </w:pPr>
  </w:style>
  <w:style w:type="paragraph" w:customStyle="1" w:styleId="Style3">
    <w:name w:val="Style3"/>
    <w:basedOn w:val="Normalny"/>
    <w:uiPriority w:val="99"/>
    <w:pPr>
      <w:spacing w:line="253" w:lineRule="exact"/>
      <w:ind w:firstLine="374"/>
      <w:jc w:val="both"/>
    </w:pPr>
  </w:style>
  <w:style w:type="paragraph" w:customStyle="1" w:styleId="Style4">
    <w:name w:val="Style4"/>
    <w:basedOn w:val="Normalny"/>
    <w:uiPriority w:val="99"/>
    <w:pPr>
      <w:jc w:val="both"/>
    </w:pPr>
  </w:style>
  <w:style w:type="paragraph" w:customStyle="1" w:styleId="Style5">
    <w:name w:val="Style5"/>
    <w:basedOn w:val="Normalny"/>
    <w:uiPriority w:val="99"/>
    <w:pPr>
      <w:spacing w:line="254" w:lineRule="exact"/>
      <w:ind w:firstLine="283"/>
      <w:jc w:val="both"/>
    </w:pPr>
  </w:style>
  <w:style w:type="paragraph" w:customStyle="1" w:styleId="Style6">
    <w:name w:val="Style6"/>
    <w:basedOn w:val="Normalny"/>
    <w:uiPriority w:val="99"/>
    <w:pPr>
      <w:spacing w:line="379" w:lineRule="exact"/>
      <w:jc w:val="center"/>
    </w:pPr>
  </w:style>
  <w:style w:type="paragraph" w:customStyle="1" w:styleId="Style7">
    <w:name w:val="Style7"/>
    <w:basedOn w:val="Normalny"/>
    <w:uiPriority w:val="99"/>
    <w:pPr>
      <w:spacing w:line="274" w:lineRule="exact"/>
    </w:pPr>
  </w:style>
  <w:style w:type="paragraph" w:customStyle="1" w:styleId="Style8">
    <w:name w:val="Style8"/>
    <w:basedOn w:val="Normalny"/>
    <w:uiPriority w:val="99"/>
    <w:pPr>
      <w:spacing w:line="232" w:lineRule="exact"/>
      <w:jc w:val="right"/>
    </w:pPr>
  </w:style>
  <w:style w:type="paragraph" w:customStyle="1" w:styleId="Style9">
    <w:name w:val="Style9"/>
    <w:basedOn w:val="Normalny"/>
    <w:uiPriority w:val="99"/>
    <w:pPr>
      <w:spacing w:line="414" w:lineRule="exact"/>
      <w:jc w:val="center"/>
    </w:pPr>
  </w:style>
  <w:style w:type="paragraph" w:customStyle="1" w:styleId="Style10">
    <w:name w:val="Style10"/>
    <w:basedOn w:val="Normalny"/>
    <w:uiPriority w:val="99"/>
    <w:pPr>
      <w:spacing w:line="381" w:lineRule="exact"/>
      <w:ind w:firstLine="2203"/>
    </w:pPr>
  </w:style>
  <w:style w:type="paragraph" w:customStyle="1" w:styleId="Style11">
    <w:name w:val="Style11"/>
    <w:basedOn w:val="Normalny"/>
    <w:uiPriority w:val="99"/>
    <w:pPr>
      <w:spacing w:line="322" w:lineRule="exact"/>
      <w:jc w:val="center"/>
    </w:pPr>
  </w:style>
  <w:style w:type="paragraph" w:customStyle="1" w:styleId="Style12">
    <w:name w:val="Style12"/>
    <w:basedOn w:val="Normalny"/>
    <w:uiPriority w:val="99"/>
    <w:pPr>
      <w:spacing w:line="379" w:lineRule="exact"/>
      <w:ind w:hanging="355"/>
      <w:jc w:val="both"/>
    </w:pPr>
  </w:style>
  <w:style w:type="paragraph" w:customStyle="1" w:styleId="Style13">
    <w:name w:val="Style13"/>
    <w:basedOn w:val="Normalny"/>
    <w:uiPriority w:val="99"/>
    <w:pPr>
      <w:spacing w:line="274" w:lineRule="exact"/>
      <w:ind w:firstLine="182"/>
    </w:pPr>
  </w:style>
  <w:style w:type="paragraph" w:customStyle="1" w:styleId="Style14">
    <w:name w:val="Style14"/>
    <w:basedOn w:val="Normalny"/>
    <w:uiPriority w:val="99"/>
    <w:pPr>
      <w:spacing w:line="274" w:lineRule="exact"/>
      <w:ind w:firstLine="115"/>
    </w:pPr>
  </w:style>
  <w:style w:type="paragraph" w:customStyle="1" w:styleId="Style15">
    <w:name w:val="Style15"/>
    <w:basedOn w:val="Normalny"/>
    <w:uiPriority w:val="99"/>
    <w:pPr>
      <w:spacing w:line="379" w:lineRule="exact"/>
      <w:ind w:hanging="360"/>
    </w:pPr>
  </w:style>
  <w:style w:type="paragraph" w:customStyle="1" w:styleId="Style16">
    <w:name w:val="Style16"/>
    <w:basedOn w:val="Normalny"/>
    <w:uiPriority w:val="99"/>
    <w:pPr>
      <w:spacing w:line="379" w:lineRule="exact"/>
      <w:ind w:hanging="350"/>
    </w:pPr>
  </w:style>
  <w:style w:type="paragraph" w:customStyle="1" w:styleId="Style17">
    <w:name w:val="Style17"/>
    <w:basedOn w:val="Normalny"/>
    <w:uiPriority w:val="99"/>
    <w:pPr>
      <w:spacing w:line="382" w:lineRule="exact"/>
      <w:ind w:firstLine="720"/>
    </w:pPr>
  </w:style>
  <w:style w:type="paragraph" w:customStyle="1" w:styleId="Style18">
    <w:name w:val="Style18"/>
    <w:basedOn w:val="Normalny"/>
    <w:uiPriority w:val="99"/>
    <w:pPr>
      <w:spacing w:line="278" w:lineRule="exact"/>
      <w:jc w:val="center"/>
    </w:pPr>
  </w:style>
  <w:style w:type="paragraph" w:customStyle="1" w:styleId="Style19">
    <w:name w:val="Style19"/>
    <w:basedOn w:val="Normalny"/>
    <w:uiPriority w:val="99"/>
  </w:style>
  <w:style w:type="paragraph" w:customStyle="1" w:styleId="Style20">
    <w:name w:val="Style20"/>
    <w:basedOn w:val="Normalny"/>
    <w:uiPriority w:val="99"/>
  </w:style>
  <w:style w:type="paragraph" w:customStyle="1" w:styleId="Style21">
    <w:name w:val="Style21"/>
    <w:basedOn w:val="Normalny"/>
    <w:uiPriority w:val="99"/>
    <w:pPr>
      <w:spacing w:line="379" w:lineRule="exact"/>
      <w:ind w:hanging="355"/>
    </w:pPr>
  </w:style>
  <w:style w:type="paragraph" w:customStyle="1" w:styleId="Style22">
    <w:name w:val="Style22"/>
    <w:basedOn w:val="Normalny"/>
    <w:uiPriority w:val="99"/>
    <w:pPr>
      <w:spacing w:line="379" w:lineRule="exact"/>
      <w:ind w:firstLine="898"/>
    </w:pPr>
  </w:style>
  <w:style w:type="paragraph" w:customStyle="1" w:styleId="Style23">
    <w:name w:val="Style23"/>
    <w:basedOn w:val="Normalny"/>
    <w:uiPriority w:val="99"/>
    <w:pPr>
      <w:spacing w:line="379" w:lineRule="exact"/>
      <w:ind w:hanging="139"/>
    </w:pPr>
  </w:style>
  <w:style w:type="paragraph" w:customStyle="1" w:styleId="Style24">
    <w:name w:val="Style24"/>
    <w:basedOn w:val="Normalny"/>
    <w:uiPriority w:val="99"/>
    <w:pPr>
      <w:spacing w:line="379" w:lineRule="exact"/>
      <w:ind w:firstLine="110"/>
    </w:pPr>
  </w:style>
  <w:style w:type="paragraph" w:customStyle="1" w:styleId="Style25">
    <w:name w:val="Style25"/>
    <w:basedOn w:val="Normalny"/>
    <w:uiPriority w:val="99"/>
    <w:pPr>
      <w:spacing w:line="379" w:lineRule="exact"/>
      <w:jc w:val="both"/>
    </w:pPr>
  </w:style>
  <w:style w:type="paragraph" w:customStyle="1" w:styleId="Style26">
    <w:name w:val="Style26"/>
    <w:basedOn w:val="Normalny"/>
    <w:uiPriority w:val="99"/>
    <w:pPr>
      <w:spacing w:line="226" w:lineRule="exact"/>
    </w:pPr>
  </w:style>
  <w:style w:type="character" w:customStyle="1" w:styleId="FontStyle28">
    <w:name w:val="Font Style28"/>
    <w:uiPriority w:val="99"/>
    <w:rPr>
      <w:rFonts w:ascii="Times New Roman" w:hAnsi="Times New Roman"/>
      <w:i/>
      <w:sz w:val="20"/>
    </w:rPr>
  </w:style>
  <w:style w:type="character" w:customStyle="1" w:styleId="FontStyle29">
    <w:name w:val="Font Style29"/>
    <w:uiPriority w:val="99"/>
    <w:rPr>
      <w:rFonts w:ascii="Times New Roman" w:hAnsi="Times New Roman"/>
      <w:sz w:val="20"/>
    </w:rPr>
  </w:style>
  <w:style w:type="character" w:customStyle="1" w:styleId="FontStyle30">
    <w:name w:val="Font Style30"/>
    <w:uiPriority w:val="99"/>
    <w:rPr>
      <w:rFonts w:ascii="Times New Roman" w:hAnsi="Times New Roman"/>
      <w:b/>
      <w:i/>
      <w:sz w:val="26"/>
    </w:rPr>
  </w:style>
  <w:style w:type="character" w:customStyle="1" w:styleId="FontStyle31">
    <w:name w:val="Font Style31"/>
    <w:uiPriority w:val="99"/>
    <w:rPr>
      <w:rFonts w:ascii="Times New Roman" w:hAnsi="Times New Roman"/>
      <w:i/>
      <w:sz w:val="20"/>
    </w:rPr>
  </w:style>
  <w:style w:type="character" w:customStyle="1" w:styleId="FontStyle32">
    <w:name w:val="Font Style32"/>
    <w:uiPriority w:val="99"/>
    <w:rPr>
      <w:rFonts w:ascii="Times New Roman" w:hAnsi="Times New Roman"/>
      <w:b/>
      <w:sz w:val="20"/>
    </w:rPr>
  </w:style>
  <w:style w:type="character" w:customStyle="1" w:styleId="FontStyle33">
    <w:name w:val="Font Style33"/>
    <w:uiPriority w:val="99"/>
    <w:rPr>
      <w:rFonts w:ascii="Times New Roman" w:hAnsi="Times New Roman"/>
      <w:b/>
      <w:sz w:val="20"/>
    </w:rPr>
  </w:style>
  <w:style w:type="character" w:customStyle="1" w:styleId="FontStyle34">
    <w:name w:val="Font Style34"/>
    <w:uiPriority w:val="99"/>
    <w:rPr>
      <w:rFonts w:ascii="Arial" w:hAnsi="Arial"/>
      <w:sz w:val="32"/>
    </w:rPr>
  </w:style>
  <w:style w:type="paragraph" w:styleId="Stopka">
    <w:name w:val="footer"/>
    <w:basedOn w:val="Normalny"/>
    <w:link w:val="StopkaZnak"/>
    <w:uiPriority w:val="99"/>
    <w:unhideWhenUsed/>
    <w:rsid w:val="00DB47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B474C"/>
    <w:rPr>
      <w:rFonts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DB47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B474C"/>
    <w:rPr>
      <w:rFonts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28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C284C"/>
    <w:rPr>
      <w:rFonts w:ascii="Segoe UI" w:hAnsi="Segoe UI" w:cs="Times New Roman"/>
      <w:sz w:val="18"/>
    </w:rPr>
  </w:style>
  <w:style w:type="table" w:styleId="Tabela-Siatka">
    <w:name w:val="Table Grid"/>
    <w:basedOn w:val="Standardowy"/>
    <w:uiPriority w:val="39"/>
    <w:rsid w:val="00EF53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17683"/>
    <w:pPr>
      <w:widowControl w:val="0"/>
      <w:autoSpaceDE w:val="0"/>
      <w:autoSpaceDN w:val="0"/>
    </w:pPr>
    <w:rPr>
      <w:rFonts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1B39A-6DA0-4A59-B60D-80EAA7CFF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8</Pages>
  <Words>2104</Words>
  <Characters>12624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AK. Kowal</dc:creator>
  <cp:keywords/>
  <dc:description/>
  <cp:lastModifiedBy>Anna AK. Kowal</cp:lastModifiedBy>
  <cp:revision>35</cp:revision>
  <cp:lastPrinted>2025-10-29T09:14:00Z</cp:lastPrinted>
  <dcterms:created xsi:type="dcterms:W3CDTF">2022-10-04T10:44:00Z</dcterms:created>
  <dcterms:modified xsi:type="dcterms:W3CDTF">2025-10-29T11:37:00Z</dcterms:modified>
</cp:coreProperties>
</file>