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E988" w14:textId="77777777" w:rsidR="004000FD" w:rsidRPr="00084774" w:rsidRDefault="004000FD" w:rsidP="004000F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OGŁOSZENIE</w:t>
      </w:r>
    </w:p>
    <w:p w14:paraId="4EC5B72F" w14:textId="77777777" w:rsidR="004000FD" w:rsidRPr="00084774" w:rsidRDefault="004000FD" w:rsidP="004000F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1211696F" w14:textId="77777777" w:rsidR="004000FD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Wójt Gminy Hrubieszów ogłasza otwarty konkurs na realizację zadania publicznego </w:t>
      </w: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br/>
        <w:t>w zakresie edukac</w:t>
      </w:r>
      <w:r w:rsidR="00F4499B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ji, oświaty i wychowania pn.: „</w:t>
      </w:r>
      <w:r w:rsidR="00A87908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Przygotowanie młodzieżowych</w:t>
      </w:r>
      <w:r w:rsidR="00821EE2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drużyn pożarniczych</w:t>
      </w:r>
      <w:r w:rsidR="00A87908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</w:t>
      </w:r>
      <w:r w:rsidR="00821EE2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Gminy Hrubieszów </w:t>
      </w:r>
      <w:r w:rsidR="00A87908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do działań ratowniczo – gaśniczych</w:t>
      </w: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”</w:t>
      </w:r>
    </w:p>
    <w:p w14:paraId="41067541" w14:textId="77777777" w:rsidR="004000FD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2FCD25B7" w14:textId="06687C26" w:rsidR="004000FD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Otwarty konkurs ofert obejmuje powierzenie realizacji zadania publicznego mieszczącego się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br/>
        <w:t>w sferze zadań publ</w:t>
      </w:r>
      <w:r w:rsidR="00CA0B30" w:rsidRPr="00084774">
        <w:rPr>
          <w:rFonts w:ascii="Times New Roman" w:hAnsi="Times New Roman" w:cs="Times New Roman"/>
          <w:sz w:val="22"/>
          <w:szCs w:val="22"/>
          <w:lang w:val="pl-PL"/>
        </w:rPr>
        <w:t>icznych tj. art. 4 ust. 1 pkt 15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ustawy z dnia 24 kwietnia 2003 roku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084774">
        <w:rPr>
          <w:rFonts w:ascii="Times New Roman" w:hAnsi="Times New Roman" w:cs="Times New Roman"/>
          <w:i/>
          <w:sz w:val="22"/>
          <w:szCs w:val="22"/>
          <w:lang w:val="pl-PL"/>
        </w:rPr>
        <w:t>o działalności pożytku publicznego i o wolontariacie</w:t>
      </w:r>
      <w:r w:rsidR="00ED003E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ED003E" w:rsidRPr="00084774">
        <w:rPr>
          <w:rFonts w:ascii="Times New Roman" w:hAnsi="Times New Roman" w:cs="Times New Roman"/>
          <w:sz w:val="22"/>
          <w:szCs w:val="22"/>
        </w:rPr>
        <w:t>(</w:t>
      </w:r>
      <w:r w:rsidR="00310292" w:rsidRPr="00084774">
        <w:rPr>
          <w:rFonts w:ascii="Times New Roman" w:hAnsi="Times New Roman" w:cs="Times New Roman"/>
          <w:sz w:val="22"/>
          <w:szCs w:val="22"/>
        </w:rPr>
        <w:t>Dz. U. z 20</w:t>
      </w:r>
      <w:r w:rsidR="008B01A1" w:rsidRPr="00084774">
        <w:rPr>
          <w:rFonts w:ascii="Times New Roman" w:hAnsi="Times New Roman" w:cs="Times New Roman"/>
          <w:sz w:val="22"/>
          <w:szCs w:val="22"/>
        </w:rPr>
        <w:t>2</w:t>
      </w:r>
      <w:r w:rsidR="00FD727B">
        <w:rPr>
          <w:rFonts w:ascii="Times New Roman" w:hAnsi="Times New Roman" w:cs="Times New Roman"/>
          <w:sz w:val="22"/>
          <w:szCs w:val="22"/>
        </w:rPr>
        <w:t>4</w:t>
      </w:r>
      <w:r w:rsidR="008B01A1" w:rsidRPr="0008477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D003E" w:rsidRPr="00084774">
        <w:rPr>
          <w:rFonts w:ascii="Times New Roman" w:hAnsi="Times New Roman" w:cs="Times New Roman"/>
          <w:sz w:val="22"/>
          <w:szCs w:val="22"/>
        </w:rPr>
        <w:t>poz</w:t>
      </w:r>
      <w:proofErr w:type="spellEnd"/>
      <w:r w:rsidR="00310292" w:rsidRPr="00084774">
        <w:rPr>
          <w:rFonts w:ascii="Times New Roman" w:hAnsi="Times New Roman" w:cs="Times New Roman"/>
          <w:sz w:val="22"/>
          <w:szCs w:val="22"/>
        </w:rPr>
        <w:t xml:space="preserve">. </w:t>
      </w:r>
      <w:r w:rsidR="00FD727B">
        <w:rPr>
          <w:rFonts w:ascii="Times New Roman" w:hAnsi="Times New Roman" w:cs="Times New Roman"/>
          <w:sz w:val="22"/>
          <w:szCs w:val="22"/>
        </w:rPr>
        <w:t>1491</w:t>
      </w:r>
      <w:r w:rsidR="004042AC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4042AC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4042AC">
        <w:rPr>
          <w:rFonts w:ascii="Times New Roman" w:hAnsi="Times New Roman" w:cs="Times New Roman"/>
          <w:sz w:val="22"/>
          <w:szCs w:val="22"/>
        </w:rPr>
        <w:t>. zm.</w:t>
      </w:r>
      <w:r w:rsidR="00ED003E" w:rsidRPr="00084774">
        <w:rPr>
          <w:rFonts w:ascii="Times New Roman" w:hAnsi="Times New Roman" w:cs="Times New Roman"/>
          <w:sz w:val="22"/>
          <w:szCs w:val="22"/>
        </w:rPr>
        <w:t>).</w:t>
      </w:r>
    </w:p>
    <w:p w14:paraId="6C2CB4EB" w14:textId="77777777" w:rsidR="004000FD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0A259A9A" w14:textId="77777777" w:rsidR="002B647E" w:rsidRPr="00084774" w:rsidRDefault="002B647E" w:rsidP="002B647E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I</w:t>
      </w:r>
      <w:r w:rsidR="004000FD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. Rodzaj zadania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– przedmiotem otwartego</w:t>
      </w:r>
      <w:r w:rsidR="001C0AC6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konkursu ofert jest wspieranie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realizacji zadania publicznego w zakresie 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>organizacji obozu szkoleniowego dla członków młodzieżowych drużyn pożarniczych z terenu Gminy Hrubieszów.</w:t>
      </w:r>
    </w:p>
    <w:p w14:paraId="5FA8C9E7" w14:textId="77777777" w:rsidR="002B647E" w:rsidRPr="00084774" w:rsidRDefault="002B647E" w:rsidP="002B647E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69569974" w14:textId="347644E1" w:rsidR="00503B01" w:rsidRPr="00084774" w:rsidRDefault="002B647E" w:rsidP="002B647E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II</w:t>
      </w:r>
      <w:r w:rsidR="004000FD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. Wysokość środków publicznych przeznaczonych na realizację tego zadania –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2068E9">
        <w:rPr>
          <w:rFonts w:ascii="Times New Roman" w:hAnsi="Times New Roman" w:cs="Times New Roman"/>
          <w:sz w:val="22"/>
          <w:szCs w:val="22"/>
          <w:lang w:val="pl-PL"/>
        </w:rPr>
        <w:t>40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>.000,00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zł (słownie: </w:t>
      </w:r>
      <w:r w:rsidR="002068E9">
        <w:rPr>
          <w:rFonts w:ascii="Times New Roman" w:hAnsi="Times New Roman" w:cs="Times New Roman"/>
          <w:sz w:val="22"/>
          <w:szCs w:val="22"/>
          <w:lang w:val="pl-PL"/>
        </w:rPr>
        <w:t>czterdzieści</w:t>
      </w:r>
      <w:r w:rsidR="00415F8F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>tysięcy</w:t>
      </w:r>
      <w:r w:rsidR="00FB0354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złoty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>ch 00/100).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</w:t>
      </w:r>
    </w:p>
    <w:p w14:paraId="3A49DE9E" w14:textId="77777777" w:rsidR="00503B01" w:rsidRPr="00084774" w:rsidRDefault="00503B01" w:rsidP="00503B01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3EEE2752" w14:textId="77777777" w:rsidR="004000FD" w:rsidRPr="00084774" w:rsidRDefault="002B647E" w:rsidP="00503B01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III</w:t>
      </w:r>
      <w:r w:rsidR="004000FD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. Zasady przyznawania dotacji.</w:t>
      </w:r>
    </w:p>
    <w:p w14:paraId="5167390C" w14:textId="77777777" w:rsidR="004000FD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W otwartym konkursie ofert mogą uczestniczyć organizacje pozarządowe oraz podmioty wymienione w art. 3 ust. 3 ustawy </w:t>
      </w:r>
      <w:r w:rsidRPr="00084774">
        <w:rPr>
          <w:rFonts w:ascii="Times New Roman" w:hAnsi="Times New Roman" w:cs="Times New Roman"/>
          <w:i/>
          <w:sz w:val="22"/>
          <w:szCs w:val="22"/>
          <w:lang w:val="pl-PL"/>
        </w:rPr>
        <w:t>o działalności pożytku publicznego i o wolontariacie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00046D69" w14:textId="747AD3D6" w:rsidR="00503B01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Przyznanie dotacji na realizację zadania nastąpi </w:t>
      </w:r>
      <w:r w:rsidR="00ED003E" w:rsidRPr="00084774">
        <w:rPr>
          <w:rFonts w:ascii="Times New Roman" w:hAnsi="Times New Roman" w:cs="Times New Roman"/>
          <w:sz w:val="22"/>
          <w:szCs w:val="22"/>
          <w:lang w:val="pl-PL"/>
        </w:rPr>
        <w:t>na podstawie umowy o wsparcie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realizacji zadania publicznego zawartej z podmiotem, którego oferta zostanie wybrana w drodze otwartego konkursu przeprowadzonego na zasadach określonych w ustawie z dnia 24 kwietnia 2003 r. 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o działalności pożytku publicznego i o wolontariacie (</w:t>
      </w:r>
      <w:r w:rsidR="00310292" w:rsidRPr="00084774">
        <w:rPr>
          <w:rFonts w:ascii="Times New Roman" w:hAnsi="Times New Roman" w:cs="Times New Roman"/>
          <w:sz w:val="22"/>
          <w:szCs w:val="22"/>
          <w:lang w:val="pl-PL"/>
        </w:rPr>
        <w:t>Dz.U. z 20</w:t>
      </w:r>
      <w:r w:rsidR="008B01A1" w:rsidRPr="00084774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FD727B">
        <w:rPr>
          <w:rFonts w:ascii="Times New Roman" w:hAnsi="Times New Roman" w:cs="Times New Roman"/>
          <w:sz w:val="22"/>
          <w:szCs w:val="22"/>
          <w:lang w:val="pl-PL"/>
        </w:rPr>
        <w:t>4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r. poz. </w:t>
      </w:r>
      <w:r w:rsidR="00FD727B">
        <w:rPr>
          <w:rFonts w:ascii="Times New Roman" w:hAnsi="Times New Roman" w:cs="Times New Roman"/>
          <w:sz w:val="22"/>
          <w:szCs w:val="22"/>
          <w:lang w:val="pl-PL"/>
        </w:rPr>
        <w:t>1491</w:t>
      </w:r>
      <w:r w:rsidR="004042AC">
        <w:rPr>
          <w:rFonts w:ascii="Times New Roman" w:hAnsi="Times New Roman" w:cs="Times New Roman"/>
          <w:sz w:val="22"/>
          <w:szCs w:val="22"/>
          <w:lang w:val="pl-PL"/>
        </w:rPr>
        <w:t xml:space="preserve"> z </w:t>
      </w:r>
      <w:proofErr w:type="spellStart"/>
      <w:r w:rsidR="004042AC">
        <w:rPr>
          <w:rFonts w:ascii="Times New Roman" w:hAnsi="Times New Roman" w:cs="Times New Roman"/>
          <w:sz w:val="22"/>
          <w:szCs w:val="22"/>
          <w:lang w:val="pl-PL"/>
        </w:rPr>
        <w:t>późn</w:t>
      </w:r>
      <w:proofErr w:type="spellEnd"/>
      <w:r w:rsidR="004042AC">
        <w:rPr>
          <w:rFonts w:ascii="Times New Roman" w:hAnsi="Times New Roman" w:cs="Times New Roman"/>
          <w:sz w:val="22"/>
          <w:szCs w:val="22"/>
          <w:lang w:val="pl-PL"/>
        </w:rPr>
        <w:t>. zm.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)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oraz ustawy z dnia 27 sierpnia 2009 r. o finansach publicznych (</w:t>
      </w:r>
      <w:r w:rsidR="00310292" w:rsidRPr="00084774">
        <w:rPr>
          <w:rFonts w:ascii="Times New Roman" w:hAnsi="Times New Roman" w:cs="Times New Roman"/>
          <w:sz w:val="22"/>
          <w:szCs w:val="22"/>
          <w:lang w:val="pl-PL"/>
        </w:rPr>
        <w:t>Dz.U. z 20</w:t>
      </w:r>
      <w:r w:rsidR="008B01A1" w:rsidRPr="00084774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FD727B">
        <w:rPr>
          <w:rFonts w:ascii="Times New Roman" w:hAnsi="Times New Roman" w:cs="Times New Roman"/>
          <w:sz w:val="22"/>
          <w:szCs w:val="22"/>
          <w:lang w:val="pl-PL"/>
        </w:rPr>
        <w:t>4</w:t>
      </w:r>
      <w:r w:rsidR="008C115C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r.</w:t>
      </w:r>
      <w:r w:rsidR="00310292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poz. </w:t>
      </w:r>
      <w:r w:rsidR="002068E9">
        <w:rPr>
          <w:rFonts w:ascii="Times New Roman" w:hAnsi="Times New Roman" w:cs="Times New Roman"/>
          <w:sz w:val="22"/>
          <w:szCs w:val="22"/>
          <w:lang w:val="pl-PL"/>
        </w:rPr>
        <w:t>1</w:t>
      </w:r>
      <w:r w:rsidR="00FD727B">
        <w:rPr>
          <w:rFonts w:ascii="Times New Roman" w:hAnsi="Times New Roman" w:cs="Times New Roman"/>
          <w:sz w:val="22"/>
          <w:szCs w:val="22"/>
          <w:lang w:val="pl-PL"/>
        </w:rPr>
        <w:t xml:space="preserve">530 z </w:t>
      </w:r>
      <w:proofErr w:type="spellStart"/>
      <w:r w:rsidR="00FD727B">
        <w:rPr>
          <w:rFonts w:ascii="Times New Roman" w:hAnsi="Times New Roman" w:cs="Times New Roman"/>
          <w:sz w:val="22"/>
          <w:szCs w:val="22"/>
          <w:lang w:val="pl-PL"/>
        </w:rPr>
        <w:t>póź</w:t>
      </w:r>
      <w:r w:rsidR="004042AC">
        <w:rPr>
          <w:rFonts w:ascii="Times New Roman" w:hAnsi="Times New Roman" w:cs="Times New Roman"/>
          <w:sz w:val="22"/>
          <w:szCs w:val="22"/>
          <w:lang w:val="pl-PL"/>
        </w:rPr>
        <w:t>n</w:t>
      </w:r>
      <w:proofErr w:type="spellEnd"/>
      <w:r w:rsidR="00FD727B">
        <w:rPr>
          <w:rFonts w:ascii="Times New Roman" w:hAnsi="Times New Roman" w:cs="Times New Roman"/>
          <w:sz w:val="22"/>
          <w:szCs w:val="22"/>
          <w:lang w:val="pl-PL"/>
        </w:rPr>
        <w:t>. zm.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).</w:t>
      </w:r>
    </w:p>
    <w:p w14:paraId="44E605C6" w14:textId="77777777" w:rsidR="00503B01" w:rsidRPr="00084774" w:rsidRDefault="00503B0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47785259" w14:textId="77777777" w:rsidR="004000FD" w:rsidRPr="00084774" w:rsidRDefault="002B647E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IV</w:t>
      </w:r>
      <w:r w:rsidR="004000FD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. Terminy i warunki realizacji zadania.</w:t>
      </w:r>
    </w:p>
    <w:p w14:paraId="6DFC0ABA" w14:textId="7A27C264" w:rsidR="004000FD" w:rsidRPr="00084774" w:rsidRDefault="002B647E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>1.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Termin realizacji zadania ustala się na okres od </w:t>
      </w:r>
      <w:r w:rsidR="00ED003E" w:rsidRPr="00084774">
        <w:rPr>
          <w:rFonts w:ascii="Times New Roman" w:hAnsi="Times New Roman" w:cs="Times New Roman"/>
          <w:sz w:val="22"/>
          <w:szCs w:val="22"/>
          <w:lang w:val="pl-PL"/>
        </w:rPr>
        <w:t>dnia podpisania umowy do dnia 30.09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  <w:r w:rsidR="00ED003E" w:rsidRPr="00084774">
        <w:rPr>
          <w:rFonts w:ascii="Times New Roman" w:hAnsi="Times New Roman" w:cs="Times New Roman"/>
          <w:sz w:val="22"/>
          <w:szCs w:val="22"/>
          <w:lang w:val="pl-PL"/>
        </w:rPr>
        <w:t>20</w:t>
      </w:r>
      <w:r w:rsidR="007D4626" w:rsidRPr="00084774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FD727B">
        <w:rPr>
          <w:rFonts w:ascii="Times New Roman" w:hAnsi="Times New Roman" w:cs="Times New Roman"/>
          <w:sz w:val="22"/>
          <w:szCs w:val="22"/>
          <w:lang w:val="pl-PL"/>
        </w:rPr>
        <w:t>5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r. </w:t>
      </w:r>
    </w:p>
    <w:p w14:paraId="79347F12" w14:textId="77777777" w:rsidR="004000FD" w:rsidRPr="00084774" w:rsidRDefault="002B647E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>2.</w:t>
      </w:r>
      <w:r w:rsidR="00ED003E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Warunki realizacji zadania:</w:t>
      </w:r>
    </w:p>
    <w:p w14:paraId="6DFBDF54" w14:textId="02414D42" w:rsidR="00F0622C" w:rsidRPr="00084774" w:rsidRDefault="002B647E" w:rsidP="00ED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</w:rPr>
      </w:pPr>
      <w:r w:rsidRPr="00084774">
        <w:rPr>
          <w:rFonts w:ascii="Times New Roman" w:hAnsi="Times New Roman"/>
          <w:lang w:eastAsia="pl-PL"/>
        </w:rPr>
        <w:t>1)</w:t>
      </w:r>
      <w:r w:rsidR="00F0622C" w:rsidRPr="00084774">
        <w:rPr>
          <w:rFonts w:ascii="Times New Roman" w:hAnsi="Times New Roman"/>
          <w:lang w:eastAsia="pl-PL"/>
        </w:rPr>
        <w:t xml:space="preserve"> </w:t>
      </w:r>
      <w:r w:rsidR="00903317">
        <w:rPr>
          <w:rFonts w:ascii="Times New Roman" w:hAnsi="Times New Roman"/>
          <w:lang w:eastAsia="pl-PL"/>
        </w:rPr>
        <w:t>s</w:t>
      </w:r>
      <w:r w:rsidR="00F0622C" w:rsidRPr="00084774">
        <w:rPr>
          <w:rFonts w:ascii="Times New Roman" w:hAnsi="Times New Roman"/>
          <w:lang w:eastAsia="pl-PL"/>
        </w:rPr>
        <w:t>zczegółowe warunki realizacji zadania określi umowa sporządzona w oparciu o </w:t>
      </w:r>
      <w:r w:rsidR="00ED003E" w:rsidRPr="00084774">
        <w:rPr>
          <w:rFonts w:ascii="Times New Roman" w:eastAsiaTheme="minorHAnsi" w:hAnsi="Times New Roman"/>
        </w:rPr>
        <w:t>Rozporządzenie Przewodniczącego Komitetu do Spraw Pożytku Publicznego w sprawie wzorów ofert i ramowych wzorów umów dotyczących realizacji zadań publicznych oraz wzorów sprawozdań z wykonania tych zadań z dnia 24 października 2018 r. (Dz.U. z 2018 r. poz. 2057)</w:t>
      </w:r>
      <w:r w:rsidR="00903317">
        <w:rPr>
          <w:rFonts w:ascii="Times New Roman" w:eastAsiaTheme="minorHAnsi" w:hAnsi="Times New Roman"/>
        </w:rPr>
        <w:t>,</w:t>
      </w:r>
    </w:p>
    <w:p w14:paraId="72B39B37" w14:textId="2D8B5D8C" w:rsidR="00F0622C" w:rsidRPr="00084774" w:rsidRDefault="002B647E" w:rsidP="00F0622C">
      <w:pPr>
        <w:tabs>
          <w:tab w:val="num" w:pos="0"/>
        </w:tabs>
        <w:spacing w:after="0" w:line="360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084774">
        <w:rPr>
          <w:rFonts w:ascii="Times New Roman" w:hAnsi="Times New Roman"/>
          <w:lang w:eastAsia="pl-PL"/>
        </w:rPr>
        <w:t>2)</w:t>
      </w:r>
      <w:r w:rsidR="00F0622C" w:rsidRPr="00084774">
        <w:rPr>
          <w:rFonts w:ascii="Times New Roman" w:hAnsi="Times New Roman"/>
          <w:lang w:eastAsia="pl-PL"/>
        </w:rPr>
        <w:t xml:space="preserve"> </w:t>
      </w:r>
      <w:r w:rsidR="00903317">
        <w:rPr>
          <w:rFonts w:ascii="Times New Roman" w:hAnsi="Times New Roman"/>
          <w:lang w:eastAsia="pl-PL"/>
        </w:rPr>
        <w:t>o</w:t>
      </w:r>
      <w:r w:rsidR="00F0622C" w:rsidRPr="00084774">
        <w:rPr>
          <w:rFonts w:ascii="Times New Roman" w:hAnsi="Times New Roman"/>
          <w:lang w:eastAsia="pl-PL"/>
        </w:rPr>
        <w:t>ferenci nie mogą zlecać ani całości, ani części powierzonego zadania podmiotom trzecim</w:t>
      </w:r>
      <w:r w:rsidR="00903317">
        <w:rPr>
          <w:rFonts w:ascii="Times New Roman" w:hAnsi="Times New Roman"/>
          <w:lang w:eastAsia="pl-PL"/>
        </w:rPr>
        <w:t>,</w:t>
      </w:r>
    </w:p>
    <w:p w14:paraId="6F567700" w14:textId="68A30330" w:rsidR="00F0622C" w:rsidRPr="00084774" w:rsidRDefault="002B647E" w:rsidP="00F0622C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084774">
        <w:rPr>
          <w:rFonts w:ascii="Times New Roman" w:hAnsi="Times New Roman"/>
          <w:lang w:eastAsia="pl-PL"/>
        </w:rPr>
        <w:t xml:space="preserve">3) </w:t>
      </w:r>
      <w:r w:rsidR="00903317">
        <w:rPr>
          <w:rFonts w:ascii="Times New Roman" w:hAnsi="Times New Roman"/>
          <w:lang w:eastAsia="pl-PL"/>
        </w:rPr>
        <w:t>z</w:t>
      </w:r>
      <w:r w:rsidR="00F0622C" w:rsidRPr="00084774">
        <w:rPr>
          <w:rFonts w:ascii="Times New Roman" w:hAnsi="Times New Roman"/>
          <w:lang w:eastAsia="pl-PL"/>
        </w:rPr>
        <w:t>adanie musi być wykonywane przez osoby posiadające odpowiednie kwalifikacje</w:t>
      </w:r>
      <w:r w:rsidR="00903317">
        <w:rPr>
          <w:rFonts w:ascii="Times New Roman" w:hAnsi="Times New Roman"/>
          <w:lang w:eastAsia="pl-PL"/>
        </w:rPr>
        <w:t>,</w:t>
      </w:r>
    </w:p>
    <w:p w14:paraId="66AE8A15" w14:textId="5EC61137" w:rsidR="00503B01" w:rsidRDefault="002B647E" w:rsidP="00961881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084774">
        <w:rPr>
          <w:rFonts w:ascii="Times New Roman" w:hAnsi="Times New Roman"/>
          <w:lang w:eastAsia="pl-PL"/>
        </w:rPr>
        <w:t>4)</w:t>
      </w:r>
      <w:r w:rsidR="00ED003E" w:rsidRPr="00084774">
        <w:rPr>
          <w:rFonts w:ascii="Times New Roman" w:hAnsi="Times New Roman"/>
          <w:lang w:eastAsia="pl-PL"/>
        </w:rPr>
        <w:t xml:space="preserve"> </w:t>
      </w:r>
      <w:r w:rsidR="00903317">
        <w:rPr>
          <w:rFonts w:ascii="Times New Roman" w:eastAsiaTheme="minorHAnsi" w:hAnsi="Times New Roman"/>
        </w:rPr>
        <w:t>p</w:t>
      </w:r>
      <w:r w:rsidR="00ED003E" w:rsidRPr="00084774">
        <w:rPr>
          <w:rFonts w:ascii="Times New Roman" w:eastAsiaTheme="minorHAnsi" w:hAnsi="Times New Roman"/>
        </w:rPr>
        <w:t xml:space="preserve">rzy realizacji zadania dopuszcza się dokonywanie przesunięć pomiędzy poszczególnymi pozycjami określonych w kalkulacji przewidywanych kosztów </w:t>
      </w:r>
      <w:r w:rsidR="00ED003E" w:rsidRPr="00084774">
        <w:rPr>
          <w:rFonts w:ascii="Times New Roman" w:hAnsi="Times New Roman"/>
          <w:lang w:eastAsia="pl-PL"/>
        </w:rPr>
        <w:t xml:space="preserve">gdy nie nastąpiło zwiększenie tego wydatku o więcej niż </w:t>
      </w:r>
      <w:r w:rsidR="00084774" w:rsidRPr="00084774">
        <w:rPr>
          <w:rFonts w:ascii="Times New Roman" w:hAnsi="Times New Roman"/>
          <w:lang w:eastAsia="pl-PL"/>
        </w:rPr>
        <w:t>2</w:t>
      </w:r>
      <w:r w:rsidR="00ED003E" w:rsidRPr="00084774">
        <w:rPr>
          <w:rFonts w:ascii="Times New Roman" w:hAnsi="Times New Roman"/>
          <w:lang w:eastAsia="pl-PL"/>
        </w:rPr>
        <w:t>0 %.</w:t>
      </w:r>
    </w:p>
    <w:p w14:paraId="5F6ADBEB" w14:textId="77777777" w:rsidR="00961881" w:rsidRDefault="00961881" w:rsidP="00961881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3. Złożenie oferty nie jest równoznaczne z przyznaniem dotacji.</w:t>
      </w:r>
    </w:p>
    <w:p w14:paraId="27D60D7A" w14:textId="7B59AE45" w:rsidR="00961881" w:rsidRPr="00961881" w:rsidRDefault="00961881" w:rsidP="00961881">
      <w:pPr>
        <w:spacing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4. </w:t>
      </w:r>
      <w:r w:rsidRPr="00961881">
        <w:rPr>
          <w:rFonts w:ascii="Times New Roman" w:eastAsiaTheme="minorHAnsi" w:hAnsi="Times New Roman"/>
        </w:rPr>
        <w:t>Oferty podlegają procedurze uzupełnienia braków formalnych w przypadku:</w:t>
      </w:r>
    </w:p>
    <w:p w14:paraId="11437D2E" w14:textId="0351F177" w:rsidR="00961881" w:rsidRPr="00961881" w:rsidRDefault="00961881" w:rsidP="00961881">
      <w:pPr>
        <w:spacing w:after="0" w:line="360" w:lineRule="auto"/>
        <w:jc w:val="both"/>
        <w:rPr>
          <w:rFonts w:ascii="Times New Roman" w:eastAsiaTheme="minorHAnsi" w:hAnsi="Times New Roman"/>
        </w:rPr>
      </w:pPr>
      <w:r w:rsidRPr="00961881">
        <w:rPr>
          <w:rFonts w:ascii="Times New Roman" w:eastAsiaTheme="minorHAnsi" w:hAnsi="Times New Roman"/>
        </w:rPr>
        <w:lastRenderedPageBreak/>
        <w:t>a)</w:t>
      </w:r>
      <w:r>
        <w:rPr>
          <w:rFonts w:ascii="Times New Roman" w:eastAsiaTheme="minorHAnsi" w:hAnsi="Times New Roman"/>
        </w:rPr>
        <w:t xml:space="preserve"> </w:t>
      </w:r>
      <w:r w:rsidRPr="00961881">
        <w:rPr>
          <w:rFonts w:ascii="Times New Roman" w:eastAsiaTheme="minorHAnsi" w:hAnsi="Times New Roman"/>
        </w:rPr>
        <w:t>uzupełnienia brakujących podpisów pod potwierdzeniem złożenia oferty, w przypadku gdy nie zostało podpisane przez wszystkie osoby uprawnione statutowo do zaciągania zobowiązań majątkowych,</w:t>
      </w:r>
    </w:p>
    <w:p w14:paraId="2737B332" w14:textId="77777777" w:rsidR="00961881" w:rsidRDefault="00961881" w:rsidP="00961881">
      <w:pPr>
        <w:spacing w:after="0" w:line="360" w:lineRule="auto"/>
        <w:jc w:val="both"/>
        <w:rPr>
          <w:rFonts w:ascii="Times New Roman" w:eastAsiaTheme="minorHAnsi" w:hAnsi="Times New Roman"/>
        </w:rPr>
      </w:pPr>
      <w:r w:rsidRPr="00961881">
        <w:rPr>
          <w:rFonts w:ascii="Times New Roman" w:eastAsiaTheme="minorHAnsi" w:hAnsi="Times New Roman"/>
        </w:rPr>
        <w:t>b)</w:t>
      </w:r>
      <w:r>
        <w:rPr>
          <w:rFonts w:ascii="Times New Roman" w:eastAsiaTheme="minorHAnsi" w:hAnsi="Times New Roman"/>
        </w:rPr>
        <w:t xml:space="preserve"> </w:t>
      </w:r>
      <w:r w:rsidRPr="00961881">
        <w:rPr>
          <w:rFonts w:ascii="Times New Roman" w:eastAsiaTheme="minorHAnsi" w:hAnsi="Times New Roman"/>
        </w:rPr>
        <w:t>uzupełnienia brakujących załączników.</w:t>
      </w:r>
    </w:p>
    <w:p w14:paraId="3B099E28" w14:textId="77777777" w:rsidR="00961881" w:rsidRDefault="00961881" w:rsidP="00961881">
      <w:pPr>
        <w:spacing w:after="0" w:line="36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5. </w:t>
      </w:r>
      <w:r w:rsidRPr="00961881">
        <w:rPr>
          <w:rFonts w:ascii="Times New Roman" w:eastAsiaTheme="minorHAnsi" w:hAnsi="Times New Roman"/>
        </w:rPr>
        <w:t>Nie ma możliwości wymiany ofert.</w:t>
      </w:r>
    </w:p>
    <w:p w14:paraId="0447743B" w14:textId="77777777" w:rsidR="00961881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50F44343" w14:textId="2E0EAE74" w:rsidR="004000FD" w:rsidRPr="00084774" w:rsidRDefault="002B647E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V</w:t>
      </w:r>
      <w:r w:rsidR="004000FD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. Termin składania ofert.</w:t>
      </w:r>
    </w:p>
    <w:p w14:paraId="45C52FF1" w14:textId="7FBB4D7B" w:rsidR="004000FD" w:rsidRPr="00084774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1. </w:t>
      </w:r>
      <w:r w:rsidR="00503B01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Termin składania ofert </w:t>
      </w:r>
      <w:r w:rsidR="00415F8F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upływa </w:t>
      </w:r>
      <w:r w:rsidR="00FD727B">
        <w:rPr>
          <w:rFonts w:ascii="Times New Roman" w:hAnsi="Times New Roman" w:cs="Times New Roman"/>
          <w:sz w:val="22"/>
          <w:szCs w:val="22"/>
          <w:lang w:val="pl-PL"/>
        </w:rPr>
        <w:t>25</w:t>
      </w:r>
      <w:r w:rsidR="00415F8F" w:rsidRPr="00084774">
        <w:rPr>
          <w:rFonts w:ascii="Times New Roman" w:hAnsi="Times New Roman" w:cs="Times New Roman"/>
          <w:sz w:val="22"/>
          <w:szCs w:val="22"/>
          <w:lang w:val="pl-PL"/>
        </w:rPr>
        <w:t>.0</w:t>
      </w:r>
      <w:r w:rsidR="00FD727B">
        <w:rPr>
          <w:rFonts w:ascii="Times New Roman" w:hAnsi="Times New Roman" w:cs="Times New Roman"/>
          <w:sz w:val="22"/>
          <w:szCs w:val="22"/>
          <w:lang w:val="pl-PL"/>
        </w:rPr>
        <w:t>4</w:t>
      </w:r>
      <w:r w:rsidR="005F027B"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20</w:t>
      </w:r>
      <w:r w:rsidR="00444E1C" w:rsidRPr="00084774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FD727B">
        <w:rPr>
          <w:rFonts w:ascii="Times New Roman" w:hAnsi="Times New Roman" w:cs="Times New Roman"/>
          <w:sz w:val="22"/>
          <w:szCs w:val="22"/>
          <w:lang w:val="pl-PL"/>
        </w:rPr>
        <w:t>5</w:t>
      </w:r>
      <w:r w:rsidR="00D07ED3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r. o godz. 15</w:t>
      </w:r>
      <w:r w:rsidR="00D07ED3" w:rsidRPr="00084774">
        <w:rPr>
          <w:rFonts w:ascii="Times New Roman" w:hAnsi="Times New Roman" w:cs="Times New Roman"/>
          <w:sz w:val="22"/>
          <w:szCs w:val="22"/>
          <w:vertAlign w:val="superscript"/>
          <w:lang w:val="pl-PL"/>
        </w:rPr>
        <w:t>30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38CCF8C8" w14:textId="16AAA95F" w:rsidR="004000FD" w:rsidRPr="00084774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2.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Miejsce składania ofert – Urząd Gminy Hrubieszów ul. B. Prusa 8, 22-500 Hrubieszów, pokój nr 15 – sekretariat II piętro.</w:t>
      </w:r>
    </w:p>
    <w:p w14:paraId="2A70EE65" w14:textId="7FDACCEF" w:rsidR="004000FD" w:rsidRPr="00084774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3.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Ofertę należy złożyć w zamkniętej kopercie opisanej w następujący sposób: „Gmina Hrubieszów, ul. B. Prusa 8, 22-500 Hrubieszów, oferta na realizację zadania publicznego pn. „</w:t>
      </w:r>
      <w:r w:rsidR="005F027B" w:rsidRPr="00084774">
        <w:rPr>
          <w:rFonts w:ascii="Times New Roman" w:hAnsi="Times New Roman" w:cs="Times New Roman"/>
          <w:bCs/>
          <w:sz w:val="22"/>
          <w:szCs w:val="22"/>
          <w:lang w:val="pl-PL"/>
        </w:rPr>
        <w:t>Przygotowanie młodzieżowych drużyn pożarniczych Gminy Hrubieszów do działań ratowniczo – gaśniczych”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49765515" w14:textId="261ACB1A" w:rsidR="004000FD" w:rsidRPr="00084774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4.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Dla ofert przesyłanych pocztą lub kurierem decyduje data wpływu do Urzędu Gminy Hrubieszów.</w:t>
      </w:r>
    </w:p>
    <w:p w14:paraId="131FAA24" w14:textId="7C6B6C4D" w:rsidR="00961881" w:rsidRPr="00084774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5.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Dwie lub więcej </w:t>
      </w:r>
      <w:r w:rsidR="003A0395" w:rsidRPr="00084774">
        <w:rPr>
          <w:rFonts w:ascii="Times New Roman" w:hAnsi="Times New Roman" w:cs="Times New Roman"/>
          <w:sz w:val="22"/>
          <w:szCs w:val="22"/>
          <w:lang w:val="pl-PL"/>
        </w:rPr>
        <w:t>organizac</w:t>
      </w:r>
      <w:r w:rsidR="003A0395">
        <w:rPr>
          <w:rFonts w:ascii="Times New Roman" w:hAnsi="Times New Roman" w:cs="Times New Roman"/>
          <w:sz w:val="22"/>
          <w:szCs w:val="22"/>
          <w:lang w:val="pl-PL"/>
        </w:rPr>
        <w:t>ji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pozarządow</w:t>
      </w:r>
      <w:r w:rsidR="003A0395">
        <w:rPr>
          <w:rFonts w:ascii="Times New Roman" w:hAnsi="Times New Roman" w:cs="Times New Roman"/>
          <w:sz w:val="22"/>
          <w:szCs w:val="22"/>
          <w:lang w:val="pl-PL"/>
        </w:rPr>
        <w:t>ych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lub podmiot</w:t>
      </w:r>
      <w:r w:rsidR="003A0395">
        <w:rPr>
          <w:rFonts w:ascii="Times New Roman" w:hAnsi="Times New Roman" w:cs="Times New Roman"/>
          <w:sz w:val="22"/>
          <w:szCs w:val="22"/>
          <w:lang w:val="pl-PL"/>
        </w:rPr>
        <w:t>ów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wymienion</w:t>
      </w:r>
      <w:r w:rsidR="003A0395">
        <w:rPr>
          <w:rFonts w:ascii="Times New Roman" w:hAnsi="Times New Roman" w:cs="Times New Roman"/>
          <w:sz w:val="22"/>
          <w:szCs w:val="22"/>
          <w:lang w:val="pl-PL"/>
        </w:rPr>
        <w:t>ych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w art. 3 ust. 3 działające wspólnie mogą złożyć ofertę wspólną.</w:t>
      </w:r>
    </w:p>
    <w:p w14:paraId="47C252A0" w14:textId="77777777" w:rsidR="004000FD" w:rsidRPr="00EB4AD8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49AE477" w14:textId="24095425" w:rsidR="00084774" w:rsidRPr="00084774" w:rsidRDefault="002B647E" w:rsidP="00084774">
      <w:pPr>
        <w:pStyle w:val="Default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VI</w:t>
      </w:r>
      <w:r w:rsidR="004000FD" w:rsidRPr="00EB4AD8">
        <w:rPr>
          <w:rFonts w:ascii="Times New Roman" w:hAnsi="Times New Roman" w:cs="Times New Roman"/>
          <w:b/>
          <w:bCs/>
          <w:lang w:val="pl-PL"/>
        </w:rPr>
        <w:t>. Tryb i kryteria stosowane przy wyborze ofert oraz termin dokonania wyboru ofert.</w:t>
      </w:r>
    </w:p>
    <w:p w14:paraId="75CEF0DA" w14:textId="100825DD" w:rsidR="00084774" w:rsidRPr="00084774" w:rsidRDefault="00084774" w:rsidP="000847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084774">
        <w:rPr>
          <w:rFonts w:ascii="Times New Roman" w:hAnsi="Times New Roman"/>
        </w:rPr>
        <w:t xml:space="preserve">ferta powinna być złożona według wzoru określonego rozporządzeniem Przewodniczącego Komitetu do spraw Pożytku Publicznego z dnia  29 października 2018 r. w sprawie wzorów ofert </w:t>
      </w:r>
      <w:r>
        <w:rPr>
          <w:rFonts w:ascii="Times New Roman" w:hAnsi="Times New Roman"/>
        </w:rPr>
        <w:br/>
      </w:r>
      <w:r w:rsidRPr="00084774">
        <w:rPr>
          <w:rFonts w:ascii="Times New Roman" w:hAnsi="Times New Roman"/>
        </w:rPr>
        <w:t xml:space="preserve">i ramowych wzorów umów dotyczących realizacji zadań publicznych oraz wzorów sprawozdań </w:t>
      </w:r>
      <w:r>
        <w:rPr>
          <w:rFonts w:ascii="Times New Roman" w:hAnsi="Times New Roman"/>
        </w:rPr>
        <w:br/>
      </w:r>
      <w:r w:rsidRPr="00084774">
        <w:rPr>
          <w:rFonts w:ascii="Times New Roman" w:hAnsi="Times New Roman"/>
        </w:rPr>
        <w:t>z wykonania tych zadań (Dz. U. z 2018r. poz. 2057). Oferta powinna być podpisana przez osobę lub osoby uprawnione, wskazane w odpowiednim dokumencie potwierdzającym ich uprawnienia do reprezentowania podmiotu.</w:t>
      </w:r>
    </w:p>
    <w:p w14:paraId="1EFACFA3" w14:textId="5FF1428E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O</w:t>
      </w:r>
      <w:r w:rsidRPr="00084774">
        <w:rPr>
          <w:rFonts w:ascii="Times New Roman" w:hAnsi="Times New Roman"/>
        </w:rPr>
        <w:t>ferta powinna zawierać w szczególności:</w:t>
      </w:r>
    </w:p>
    <w:p w14:paraId="16FC5E2F" w14:textId="39927F1F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szczegółowy zakres rzeczowy zadania publicznego proponowanego do realizacji,</w:t>
      </w:r>
    </w:p>
    <w:p w14:paraId="6AB5ECDD" w14:textId="24AD0107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termin i miejsce realizacji zadania publicznego,</w:t>
      </w:r>
    </w:p>
    <w:p w14:paraId="604CD88A" w14:textId="3F472D2B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3)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kalkulację przewidywanych kosztów realizacji zadania publicznego,</w:t>
      </w:r>
    </w:p>
    <w:p w14:paraId="7F1C0271" w14:textId="1BEDF996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4)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informację o posiadanych zasobach rzeczowych i kadrowych zapewniających wykonanie zadania publicznego oraz o planowanej wysokości środków finansowych na realizację przedmiotowego zadania pochodzących z innych źródeł,</w:t>
      </w:r>
    </w:p>
    <w:p w14:paraId="5DA602D8" w14:textId="25A13DA5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5)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informację o wcześniejszej działalności podmiotu składającego ofertę w zakresie, którego dotyczy zadanie publiczne,</w:t>
      </w:r>
    </w:p>
    <w:p w14:paraId="44C7FA1A" w14:textId="21E3B1BF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6)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deklarację o zamiarze odpłatnego lub nieodpłatnego wykonania zadania.</w:t>
      </w:r>
    </w:p>
    <w:p w14:paraId="46D284EC" w14:textId="271DB5F3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</w:t>
      </w:r>
      <w:r w:rsidRPr="00084774">
        <w:rPr>
          <w:rFonts w:ascii="Times New Roman" w:hAnsi="Times New Roman"/>
        </w:rPr>
        <w:t>piniowania złożonych ofert dokona powołana komisja konkursowa w dniu</w:t>
      </w:r>
      <w:r w:rsidR="004042AC">
        <w:rPr>
          <w:rFonts w:ascii="Times New Roman" w:hAnsi="Times New Roman"/>
        </w:rPr>
        <w:t xml:space="preserve"> </w:t>
      </w:r>
      <w:r w:rsidR="00FD727B">
        <w:rPr>
          <w:rFonts w:ascii="Times New Roman" w:hAnsi="Times New Roman"/>
        </w:rPr>
        <w:t>28</w:t>
      </w:r>
      <w:r w:rsidRPr="00084774">
        <w:rPr>
          <w:rFonts w:ascii="Times New Roman" w:hAnsi="Times New Roman"/>
        </w:rPr>
        <w:t>.0</w:t>
      </w:r>
      <w:r w:rsidR="00FD727B">
        <w:rPr>
          <w:rFonts w:ascii="Times New Roman" w:hAnsi="Times New Roman"/>
        </w:rPr>
        <w:t>4</w:t>
      </w:r>
      <w:r w:rsidRPr="00084774">
        <w:rPr>
          <w:rFonts w:ascii="Times New Roman" w:hAnsi="Times New Roman"/>
        </w:rPr>
        <w:t>.202</w:t>
      </w:r>
      <w:r w:rsidR="00FD727B">
        <w:rPr>
          <w:rFonts w:ascii="Times New Roman" w:hAnsi="Times New Roman"/>
        </w:rPr>
        <w:t>5</w:t>
      </w:r>
      <w:r w:rsidRPr="00084774">
        <w:rPr>
          <w:rFonts w:ascii="Times New Roman" w:hAnsi="Times New Roman"/>
        </w:rPr>
        <w:t xml:space="preserve"> r.</w:t>
      </w:r>
    </w:p>
    <w:p w14:paraId="15422488" w14:textId="46519A60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R</w:t>
      </w:r>
      <w:r w:rsidRPr="00084774">
        <w:rPr>
          <w:rFonts w:ascii="Times New Roman" w:hAnsi="Times New Roman"/>
        </w:rPr>
        <w:t>ozpatrywanie ofert obejmie:</w:t>
      </w:r>
    </w:p>
    <w:p w14:paraId="2580443C" w14:textId="57578F91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ocenę możliwości realizacji zadania publicznego przez organizację pozarządową lub podmioty wymienione w art. 3 ust. 3 ustawy,</w:t>
      </w:r>
    </w:p>
    <w:p w14:paraId="44C66892" w14:textId="065BB231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ocenę przedstawionej kalkulacji kosztów realizacji zadania publicznego, w tym w odniesieniu do zakresu rzeczowego zadania,</w:t>
      </w:r>
    </w:p>
    <w:p w14:paraId="0AA67A6A" w14:textId="57EC275F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3)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ocenę proponowanej jakości wykonania zadania i kwalifikacje osób, przy udziale których organizacja pozarządowa lub podmioty określone w art. 3 ust. 3 ustawy będą realizować zadanie publiczne,</w:t>
      </w:r>
    </w:p>
    <w:p w14:paraId="2FB2F206" w14:textId="19AF47B9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lastRenderedPageBreak/>
        <w:t>4)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uwzględnienie planowanego przez organizację pozarządową lub podmioty wymienione w art. 3 ust. 3 ustawy, wkładu rzeczowego, osobowego, w tym świadczenia wolontariuszy i pracę społeczną członków,</w:t>
      </w:r>
    </w:p>
    <w:p w14:paraId="7EFBAEE3" w14:textId="05357740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5)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analizę i ocenę realizacji zleconych zadań publicznych w przypadku organizacji pozarządowej lub podmiotów wymienionych w art. 3 ust. 3 ustawy, które w latach poprzednich realizowały zlecone zadania publiczne, biorąc pod uwagę rzetelność i terminowość oraz sposób rozliczenia otrzymanych na ten cel środków,</w:t>
      </w:r>
    </w:p>
    <w:p w14:paraId="033FBAD4" w14:textId="2C31EB0C" w:rsidR="004000FD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W</w:t>
      </w:r>
      <w:r w:rsidRPr="00084774">
        <w:rPr>
          <w:rFonts w:ascii="Times New Roman" w:hAnsi="Times New Roman"/>
        </w:rPr>
        <w:t>yniki otwartego konkursu ofert zostaną podane niezwłocznie po jego rozstrzygnięciu do publicznej wiadomości poprzez ich publikację na stronie internetowej Biuletynu Informacji Publicznej Gminy Hrubieszów (https://ughrubieszow.bip.lubelskie.pl) stronie internetowej Gminy Hrubieszów (https://gminahrubieszow.pl), na tablicy ogłoszeń w siedzibie Urzędu Gminy Hrubieszów.</w:t>
      </w:r>
      <w:r w:rsidR="00DA2BCD"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(ul. Bolesława Prusa 8</w:t>
      </w:r>
      <w:r w:rsidR="00DA2BCD">
        <w:rPr>
          <w:rFonts w:ascii="Times New Roman" w:hAnsi="Times New Roman"/>
        </w:rPr>
        <w:t>, 22-500 Hrubieszów</w:t>
      </w:r>
      <w:r w:rsidRPr="00084774">
        <w:rPr>
          <w:rFonts w:ascii="Times New Roman" w:hAnsi="Times New Roman"/>
        </w:rPr>
        <w:t>).</w:t>
      </w:r>
    </w:p>
    <w:p w14:paraId="47F407C3" w14:textId="77777777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14:paraId="3EEF13C8" w14:textId="5AE3615D" w:rsidR="004000FD" w:rsidRPr="00BA620A" w:rsidRDefault="002B647E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BA620A">
        <w:rPr>
          <w:rFonts w:ascii="Times New Roman" w:hAnsi="Times New Roman" w:cs="Times New Roman"/>
          <w:b/>
          <w:bCs/>
          <w:sz w:val="22"/>
          <w:szCs w:val="22"/>
          <w:lang w:val="pl-PL"/>
        </w:rPr>
        <w:t>VII</w:t>
      </w:r>
      <w:r w:rsidR="004000FD" w:rsidRPr="00BA620A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. Informacja o zrealizowanych przez organ administracji w roku ogłoszenia konkursu </w:t>
      </w:r>
      <w:r w:rsidR="00313E4B" w:rsidRPr="00BA620A">
        <w:rPr>
          <w:rFonts w:ascii="Times New Roman" w:hAnsi="Times New Roman" w:cs="Times New Roman"/>
          <w:b/>
          <w:bCs/>
          <w:sz w:val="22"/>
          <w:szCs w:val="22"/>
          <w:lang w:val="pl-PL"/>
        </w:rPr>
        <w:br/>
      </w:r>
      <w:r w:rsidR="004000FD" w:rsidRPr="00BA620A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i roku poprzednim zadaniach publicznych tego samego rodzaju i związanych z nimi kosztami, </w:t>
      </w:r>
      <w:r w:rsidR="004F3F3A">
        <w:rPr>
          <w:rFonts w:ascii="Times New Roman" w:hAnsi="Times New Roman" w:cs="Times New Roman"/>
          <w:b/>
          <w:bCs/>
          <w:sz w:val="22"/>
          <w:szCs w:val="22"/>
          <w:lang w:val="pl-PL"/>
        </w:rPr>
        <w:br/>
      </w:r>
      <w:r w:rsidR="004000FD" w:rsidRPr="00BA620A">
        <w:rPr>
          <w:rFonts w:ascii="Times New Roman" w:hAnsi="Times New Roman" w:cs="Times New Roman"/>
          <w:b/>
          <w:bCs/>
          <w:sz w:val="22"/>
          <w:szCs w:val="22"/>
          <w:lang w:val="pl-PL"/>
        </w:rPr>
        <w:t>w tym wysokość udzielonych dotacji.</w:t>
      </w:r>
    </w:p>
    <w:p w14:paraId="74D6C569" w14:textId="4B2438C4" w:rsidR="004000FD" w:rsidRPr="00BA620A" w:rsidRDefault="004000FD" w:rsidP="001C0AC6">
      <w:pPr>
        <w:pStyle w:val="Default"/>
        <w:spacing w:line="360" w:lineRule="auto"/>
        <w:jc w:val="both"/>
        <w:rPr>
          <w:rFonts w:cs="Times New Roman"/>
          <w:sz w:val="22"/>
          <w:szCs w:val="22"/>
          <w:lang w:val="pl-PL"/>
        </w:rPr>
      </w:pPr>
      <w:r w:rsidRPr="00BA620A">
        <w:rPr>
          <w:rFonts w:ascii="Times New Roman" w:hAnsi="Times New Roman" w:cs="Times New Roman"/>
          <w:sz w:val="22"/>
          <w:szCs w:val="22"/>
          <w:lang w:val="pl-PL"/>
        </w:rPr>
        <w:t>Gmina Hr</w:t>
      </w:r>
      <w:r w:rsidR="008C115C"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ubieszów realizowała od </w:t>
      </w:r>
      <w:r w:rsidR="00716863">
        <w:rPr>
          <w:rFonts w:ascii="Times New Roman" w:hAnsi="Times New Roman" w:cs="Times New Roman"/>
          <w:sz w:val="22"/>
          <w:szCs w:val="22"/>
          <w:lang w:val="pl-PL"/>
        </w:rPr>
        <w:t>0</w:t>
      </w:r>
      <w:r w:rsidR="004F3F3A">
        <w:rPr>
          <w:rFonts w:ascii="Times New Roman" w:hAnsi="Times New Roman" w:cs="Times New Roman"/>
          <w:sz w:val="22"/>
          <w:szCs w:val="22"/>
          <w:lang w:val="pl-PL"/>
        </w:rPr>
        <w:t>9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>.0</w:t>
      </w:r>
      <w:r w:rsidR="004F3F3A">
        <w:rPr>
          <w:rFonts w:ascii="Times New Roman" w:hAnsi="Times New Roman" w:cs="Times New Roman"/>
          <w:sz w:val="22"/>
          <w:szCs w:val="22"/>
          <w:lang w:val="pl-PL"/>
        </w:rPr>
        <w:t>5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>.20</w:t>
      </w:r>
      <w:r w:rsidR="002C4CB6" w:rsidRPr="00BA620A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4F3F3A">
        <w:rPr>
          <w:rFonts w:ascii="Times New Roman" w:hAnsi="Times New Roman" w:cs="Times New Roman"/>
          <w:sz w:val="22"/>
          <w:szCs w:val="22"/>
          <w:lang w:val="pl-PL"/>
        </w:rPr>
        <w:t>4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r. do dnia 3</w:t>
      </w:r>
      <w:r w:rsidR="005B294F" w:rsidRPr="00BA620A">
        <w:rPr>
          <w:rFonts w:ascii="Times New Roman" w:hAnsi="Times New Roman" w:cs="Times New Roman"/>
          <w:sz w:val="22"/>
          <w:szCs w:val="22"/>
          <w:lang w:val="pl-PL"/>
        </w:rPr>
        <w:t>0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>.0</w:t>
      </w:r>
      <w:r w:rsidR="005B294F" w:rsidRPr="00BA620A">
        <w:rPr>
          <w:rFonts w:ascii="Times New Roman" w:hAnsi="Times New Roman" w:cs="Times New Roman"/>
          <w:sz w:val="22"/>
          <w:szCs w:val="22"/>
          <w:lang w:val="pl-PL"/>
        </w:rPr>
        <w:t>9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>.20</w:t>
      </w:r>
      <w:r w:rsidR="005B294F" w:rsidRPr="00BA620A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4F3F3A">
        <w:rPr>
          <w:rFonts w:ascii="Times New Roman" w:hAnsi="Times New Roman" w:cs="Times New Roman"/>
          <w:sz w:val="22"/>
          <w:szCs w:val="22"/>
          <w:lang w:val="pl-PL"/>
        </w:rPr>
        <w:t>4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8C115C" w:rsidRPr="00BA620A">
        <w:rPr>
          <w:rFonts w:ascii="Times New Roman" w:hAnsi="Times New Roman" w:cs="Times New Roman"/>
          <w:sz w:val="22"/>
          <w:szCs w:val="22"/>
          <w:lang w:val="pl-PL"/>
        </w:rPr>
        <w:t>r. zadanie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publiczne tego samego rodzaju </w:t>
      </w:r>
      <w:r w:rsidR="008C115C"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p.n. 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>„</w:t>
      </w:r>
      <w:proofErr w:type="spellStart"/>
      <w:r w:rsidR="008C115C" w:rsidRPr="00BA620A">
        <w:rPr>
          <w:rFonts w:ascii="Times New Roman" w:hAnsi="Times New Roman" w:cs="Times New Roman"/>
          <w:color w:val="auto"/>
          <w:sz w:val="22"/>
          <w:szCs w:val="22"/>
        </w:rPr>
        <w:t>Przygotowanie</w:t>
      </w:r>
      <w:proofErr w:type="spellEnd"/>
      <w:r w:rsidR="00F83CEF" w:rsidRPr="00BA620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F83CEF" w:rsidRPr="00BA620A">
        <w:rPr>
          <w:rFonts w:ascii="Times New Roman" w:hAnsi="Times New Roman" w:cs="Times New Roman"/>
          <w:color w:val="auto"/>
          <w:sz w:val="22"/>
          <w:szCs w:val="22"/>
        </w:rPr>
        <w:t>młodzieżowych</w:t>
      </w:r>
      <w:proofErr w:type="spellEnd"/>
      <w:r w:rsidR="00F83CEF" w:rsidRPr="00BA620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F83CEF" w:rsidRPr="00BA620A">
        <w:rPr>
          <w:rFonts w:ascii="Times New Roman" w:hAnsi="Times New Roman" w:cs="Times New Roman"/>
          <w:color w:val="auto"/>
          <w:sz w:val="22"/>
          <w:szCs w:val="22"/>
        </w:rPr>
        <w:t>drużyn</w:t>
      </w:r>
      <w:proofErr w:type="spellEnd"/>
      <w:r w:rsidR="00F83CEF" w:rsidRPr="00BA620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F83CEF" w:rsidRPr="00BA620A">
        <w:rPr>
          <w:rFonts w:ascii="Times New Roman" w:hAnsi="Times New Roman" w:cs="Times New Roman"/>
          <w:color w:val="auto"/>
          <w:sz w:val="22"/>
          <w:szCs w:val="22"/>
        </w:rPr>
        <w:t>pożarniczych</w:t>
      </w:r>
      <w:proofErr w:type="spellEnd"/>
      <w:r w:rsidR="008C115C" w:rsidRPr="00BA620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83CEF" w:rsidRPr="00BA620A">
        <w:rPr>
          <w:rFonts w:ascii="Times New Roman" w:hAnsi="Times New Roman" w:cs="Times New Roman"/>
          <w:color w:val="auto"/>
          <w:sz w:val="22"/>
          <w:szCs w:val="22"/>
        </w:rPr>
        <w:t xml:space="preserve">Gminy Hrubieszów </w:t>
      </w:r>
      <w:r w:rsidR="008C115C" w:rsidRPr="00BA620A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proofErr w:type="spellStart"/>
      <w:r w:rsidR="00E66415" w:rsidRPr="00BA620A">
        <w:rPr>
          <w:rFonts w:ascii="Times New Roman" w:hAnsi="Times New Roman" w:cs="Times New Roman"/>
          <w:color w:val="auto"/>
          <w:sz w:val="22"/>
          <w:szCs w:val="22"/>
        </w:rPr>
        <w:t>działań</w:t>
      </w:r>
      <w:proofErr w:type="spellEnd"/>
      <w:r w:rsidR="00E66415" w:rsidRPr="00BA620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E66415" w:rsidRPr="00BA620A">
        <w:rPr>
          <w:rFonts w:ascii="Times New Roman" w:hAnsi="Times New Roman" w:cs="Times New Roman"/>
          <w:color w:val="auto"/>
          <w:sz w:val="22"/>
          <w:szCs w:val="22"/>
        </w:rPr>
        <w:t>ratowniczo-gaśniczych</w:t>
      </w:r>
      <w:proofErr w:type="spellEnd"/>
      <w:r w:rsidRPr="00BA620A">
        <w:rPr>
          <w:rFonts w:ascii="Times New Roman" w:hAnsi="Times New Roman" w:cs="Times New Roman"/>
          <w:sz w:val="22"/>
          <w:szCs w:val="22"/>
          <w:lang w:val="pl-PL"/>
        </w:rPr>
        <w:t>”</w:t>
      </w:r>
      <w:r w:rsidR="008C115C"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w formie wsparcia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realizacji zadania publicznego. Wy</w:t>
      </w:r>
      <w:r w:rsidR="00FB0354" w:rsidRPr="00BA620A">
        <w:rPr>
          <w:rFonts w:ascii="Times New Roman" w:hAnsi="Times New Roman" w:cs="Times New Roman"/>
          <w:sz w:val="22"/>
          <w:szCs w:val="22"/>
          <w:lang w:val="pl-PL"/>
        </w:rPr>
        <w:t>sokość udzielone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>j dotacji w 20</w:t>
      </w:r>
      <w:r w:rsidR="002C4CB6" w:rsidRPr="00BA620A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4042AC">
        <w:rPr>
          <w:rFonts w:ascii="Times New Roman" w:hAnsi="Times New Roman" w:cs="Times New Roman"/>
          <w:sz w:val="22"/>
          <w:szCs w:val="22"/>
          <w:lang w:val="pl-PL"/>
        </w:rPr>
        <w:t>4</w:t>
      </w:r>
      <w:r w:rsidR="008C115C"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r. to </w:t>
      </w:r>
      <w:r w:rsidR="00BA620A">
        <w:rPr>
          <w:rFonts w:ascii="Times New Roman" w:hAnsi="Times New Roman" w:cs="Times New Roman"/>
          <w:sz w:val="22"/>
          <w:szCs w:val="22"/>
          <w:lang w:val="pl-PL"/>
        </w:rPr>
        <w:t>40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>.000</w:t>
      </w:r>
      <w:r w:rsidR="008C115C" w:rsidRPr="00BA620A">
        <w:rPr>
          <w:rFonts w:ascii="Times New Roman" w:hAnsi="Times New Roman" w:cs="Times New Roman"/>
          <w:sz w:val="22"/>
          <w:szCs w:val="22"/>
          <w:lang w:val="pl-PL"/>
        </w:rPr>
        <w:t>,00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zł.</w:t>
      </w:r>
      <w:r w:rsidR="00084774"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(słownie: </w:t>
      </w:r>
      <w:r w:rsidR="00BA620A">
        <w:rPr>
          <w:rFonts w:ascii="Times New Roman" w:hAnsi="Times New Roman" w:cs="Times New Roman"/>
          <w:sz w:val="22"/>
          <w:szCs w:val="22"/>
          <w:lang w:val="pl-PL"/>
        </w:rPr>
        <w:t xml:space="preserve">czterdzieści </w:t>
      </w:r>
      <w:r w:rsidR="00084774" w:rsidRPr="00BA620A">
        <w:rPr>
          <w:rFonts w:ascii="Times New Roman" w:hAnsi="Times New Roman" w:cs="Times New Roman"/>
          <w:sz w:val="22"/>
          <w:szCs w:val="22"/>
          <w:lang w:val="pl-PL"/>
        </w:rPr>
        <w:t>tysięcy złotych).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 </w:t>
      </w:r>
      <w:r w:rsidRPr="00BA620A">
        <w:rPr>
          <w:rFonts w:cs="Times New Roman"/>
          <w:sz w:val="22"/>
          <w:szCs w:val="22"/>
          <w:lang w:val="pl-PL"/>
        </w:rPr>
        <w:t xml:space="preserve">    </w:t>
      </w:r>
    </w:p>
    <w:p w14:paraId="71120659" w14:textId="77777777" w:rsidR="00084774" w:rsidRPr="00BA620A" w:rsidRDefault="00084774" w:rsidP="001C0AC6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6E60313F" w14:textId="77777777" w:rsidR="004000FD" w:rsidRPr="00BA620A" w:rsidRDefault="004000FD" w:rsidP="004000FD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  <w:t xml:space="preserve">   </w:t>
      </w:r>
    </w:p>
    <w:p w14:paraId="7B4E317F" w14:textId="187DA839" w:rsidR="004000FD" w:rsidRPr="00BA620A" w:rsidRDefault="00FB0354" w:rsidP="004000FD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BA620A">
        <w:rPr>
          <w:rFonts w:cs="Times New Roman"/>
          <w:sz w:val="22"/>
          <w:szCs w:val="22"/>
          <w:lang w:val="pl-PL"/>
        </w:rPr>
        <w:t xml:space="preserve">                   </w:t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  <w:t xml:space="preserve">         </w:t>
      </w:r>
      <w:r w:rsidR="00084774" w:rsidRPr="00BA620A">
        <w:rPr>
          <w:rFonts w:cs="Times New Roman"/>
          <w:sz w:val="22"/>
          <w:szCs w:val="22"/>
          <w:lang w:val="pl-PL"/>
        </w:rPr>
        <w:t xml:space="preserve">  </w:t>
      </w:r>
      <w:r w:rsidRPr="00BA620A">
        <w:rPr>
          <w:rFonts w:cs="Times New Roman"/>
          <w:sz w:val="22"/>
          <w:szCs w:val="22"/>
          <w:lang w:val="pl-PL"/>
        </w:rPr>
        <w:t xml:space="preserve"> Wójt Gminy</w:t>
      </w:r>
    </w:p>
    <w:p w14:paraId="01CDDFD5" w14:textId="77777777" w:rsidR="001004B6" w:rsidRPr="003A0395" w:rsidRDefault="001004B6" w:rsidP="001004B6">
      <w:pPr>
        <w:rPr>
          <w:rFonts w:ascii="Times New Roman" w:hAnsi="Times New Roman"/>
          <w:kern w:val="3"/>
          <w:sz w:val="16"/>
          <w:szCs w:val="16"/>
          <w:lang w:eastAsia="ja-JP" w:bidi="fa-IR"/>
        </w:rPr>
      </w:pPr>
    </w:p>
    <w:p w14:paraId="5210AA3F" w14:textId="38B90BDF" w:rsidR="00D10B60" w:rsidRDefault="001233E2" w:rsidP="001004B6">
      <w:pPr>
        <w:ind w:left="5664" w:firstLine="708"/>
      </w:pPr>
      <w:r>
        <w:rPr>
          <w:rFonts w:ascii="Times New Roman" w:hAnsi="Times New Roman"/>
        </w:rPr>
        <w:t xml:space="preserve">        /-/ </w:t>
      </w:r>
      <w:r w:rsidR="00503B01" w:rsidRPr="00BA620A">
        <w:rPr>
          <w:rFonts w:ascii="Times New Roman" w:hAnsi="Times New Roman"/>
        </w:rPr>
        <w:t>Tomasz Zając</w:t>
      </w:r>
      <w:r w:rsidR="004000FD" w:rsidRPr="00BA620A">
        <w:rPr>
          <w:rFonts w:ascii="Times New Roman" w:hAnsi="Times New Roman"/>
        </w:rPr>
        <w:tab/>
      </w:r>
      <w:r w:rsidR="004000FD" w:rsidRPr="00BA620A"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</w:p>
    <w:sectPr w:rsidR="00D10B60" w:rsidSect="00A34BD1">
      <w:pgSz w:w="11906" w:h="16838"/>
      <w:pgMar w:top="56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F144A"/>
    <w:multiLevelType w:val="hybridMultilevel"/>
    <w:tmpl w:val="1908CF3A"/>
    <w:lvl w:ilvl="0" w:tplc="A910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59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14"/>
    <w:rsid w:val="00084774"/>
    <w:rsid w:val="001004B6"/>
    <w:rsid w:val="001151FC"/>
    <w:rsid w:val="001233E2"/>
    <w:rsid w:val="00166C37"/>
    <w:rsid w:val="001C0AC6"/>
    <w:rsid w:val="001D489A"/>
    <w:rsid w:val="002068E9"/>
    <w:rsid w:val="002958D2"/>
    <w:rsid w:val="002B647E"/>
    <w:rsid w:val="002C4CB6"/>
    <w:rsid w:val="00310292"/>
    <w:rsid w:val="00313E4B"/>
    <w:rsid w:val="0037004D"/>
    <w:rsid w:val="003A0395"/>
    <w:rsid w:val="003F0A21"/>
    <w:rsid w:val="004000FD"/>
    <w:rsid w:val="004042AC"/>
    <w:rsid w:val="00415F8F"/>
    <w:rsid w:val="00422D97"/>
    <w:rsid w:val="00437360"/>
    <w:rsid w:val="00444E1C"/>
    <w:rsid w:val="004F3F3A"/>
    <w:rsid w:val="00503B01"/>
    <w:rsid w:val="005B294F"/>
    <w:rsid w:val="005F027B"/>
    <w:rsid w:val="00716863"/>
    <w:rsid w:val="007D4626"/>
    <w:rsid w:val="00821EE2"/>
    <w:rsid w:val="00833626"/>
    <w:rsid w:val="0085734E"/>
    <w:rsid w:val="008B01A1"/>
    <w:rsid w:val="008C115C"/>
    <w:rsid w:val="008F0462"/>
    <w:rsid w:val="00903317"/>
    <w:rsid w:val="00961881"/>
    <w:rsid w:val="009F7E4A"/>
    <w:rsid w:val="00A34BD1"/>
    <w:rsid w:val="00A54B10"/>
    <w:rsid w:val="00A8371C"/>
    <w:rsid w:val="00A87908"/>
    <w:rsid w:val="00B13A28"/>
    <w:rsid w:val="00B30B2C"/>
    <w:rsid w:val="00B53872"/>
    <w:rsid w:val="00BA620A"/>
    <w:rsid w:val="00C76102"/>
    <w:rsid w:val="00C86841"/>
    <w:rsid w:val="00CA0B30"/>
    <w:rsid w:val="00D07ED3"/>
    <w:rsid w:val="00D10B60"/>
    <w:rsid w:val="00D47B57"/>
    <w:rsid w:val="00DA2BCD"/>
    <w:rsid w:val="00DD0EAB"/>
    <w:rsid w:val="00DD1A14"/>
    <w:rsid w:val="00E66415"/>
    <w:rsid w:val="00ED003E"/>
    <w:rsid w:val="00F0622C"/>
    <w:rsid w:val="00F27DFC"/>
    <w:rsid w:val="00F4499B"/>
    <w:rsid w:val="00F83CEF"/>
    <w:rsid w:val="00F93617"/>
    <w:rsid w:val="00FB0354"/>
    <w:rsid w:val="00FD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BB94"/>
  <w15:docId w15:val="{199A8B1C-39EC-466C-8375-19748DD0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0FD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00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Standard"/>
    <w:rsid w:val="004000FD"/>
    <w:pPr>
      <w:autoSpaceDE w:val="0"/>
    </w:pPr>
    <w:rPr>
      <w:rFonts w:ascii="Arial, Arial" w:hAnsi="Arial, Arial" w:cs="Arial, Arial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99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4774"/>
    <w:pPr>
      <w:ind w:left="720"/>
      <w:contextualSpacing/>
    </w:pPr>
  </w:style>
  <w:style w:type="paragraph" w:styleId="Poprawka">
    <w:name w:val="Revision"/>
    <w:hidden/>
    <w:uiPriority w:val="99"/>
    <w:semiHidden/>
    <w:rsid w:val="00B13A28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AK. Kowal</dc:creator>
  <cp:keywords/>
  <dc:description/>
  <cp:lastModifiedBy>Anna AK. Kowal</cp:lastModifiedBy>
  <cp:revision>4</cp:revision>
  <cp:lastPrinted>2025-04-03T07:37:00Z</cp:lastPrinted>
  <dcterms:created xsi:type="dcterms:W3CDTF">2025-04-03T07:31:00Z</dcterms:created>
  <dcterms:modified xsi:type="dcterms:W3CDTF">2025-04-03T07:56:00Z</dcterms:modified>
</cp:coreProperties>
</file>