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D8" w:rsidRPr="00345679" w:rsidRDefault="00557BD8" w:rsidP="00557BD8">
      <w:pPr>
        <w:pStyle w:val="Tekstpodstawowy"/>
        <w:pageBreakBefore/>
        <w:jc w:val="center"/>
        <w:rPr>
          <w:rFonts w:ascii="Times New Roman" w:hAnsi="Times New Roman" w:cs="Times New Roman"/>
          <w:sz w:val="22"/>
          <w:szCs w:val="22"/>
        </w:rPr>
      </w:pP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„Oświadczenie dotyczące ochrony danych osobowych"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ust. 2  Rozporządzenia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Administratorem Pana/Pani danych osobowych jest Wójt Gminy Hrubieszów, ul.  Bolesława Prusa 8, 22 - 500 Hrubieszów, zwany dalej: „Administratorem”.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345679">
        <w:rPr>
          <w:rFonts w:ascii="Times New Roman" w:hAnsi="Times New Roman" w:cs="Times New Roman"/>
          <w:sz w:val="22"/>
          <w:szCs w:val="22"/>
        </w:rPr>
        <w:fldChar w:fldCharType="begin"/>
      </w:r>
      <w:r w:rsidRPr="00345679">
        <w:rPr>
          <w:rFonts w:ascii="Times New Roman" w:hAnsi="Times New Roman" w:cs="Times New Roman"/>
          <w:sz w:val="22"/>
          <w:szCs w:val="22"/>
        </w:rPr>
        <w:instrText xml:space="preserve"> HYPERLINK "mailto:iod@hrubieszow-gmina.pl"</w:instrText>
      </w:r>
      <w:r w:rsidRPr="00345679">
        <w:rPr>
          <w:rFonts w:ascii="Times New Roman" w:hAnsi="Times New Roman" w:cs="Times New Roman"/>
          <w:sz w:val="22"/>
          <w:szCs w:val="22"/>
        </w:rPr>
        <w:fldChar w:fldCharType="separate"/>
      </w: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iod@hrubieszow-gmina.pl</w:t>
      </w:r>
      <w:r w:rsidRPr="0034567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Pani/Pana dane przetwarzane są w celu przeprowadzenia procesu ww. rekrutacji na podstawie wyrażonej zgody (art. 6 ust. 1 lit. a RODO)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 / Pana danych innym odbiorcom oprócz podmiotów upoważnionych na podstawie przepisów prawa.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 nie zamierza przekazywać </w:t>
      </w:r>
      <w:r w:rsidR="000914F9">
        <w:rPr>
          <w:rFonts w:ascii="Times New Roman" w:hAnsi="Times New Roman" w:cs="Times New Roman"/>
          <w:sz w:val="22"/>
          <w:szCs w:val="22"/>
        </w:rPr>
        <w:t>Pani/P</w:t>
      </w:r>
      <w:r w:rsidRPr="00345679">
        <w:rPr>
          <w:rFonts w:ascii="Times New Roman" w:hAnsi="Times New Roman" w:cs="Times New Roman"/>
          <w:sz w:val="22"/>
          <w:szCs w:val="22"/>
        </w:rPr>
        <w:t>ana danych do państwa trzeciego ani do organizacji międzynarodowych.</w:t>
      </w:r>
    </w:p>
    <w:p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>
        <w:rPr>
          <w:rFonts w:ascii="Times New Roman" w:hAnsi="Times New Roman" w:cs="Times New Roman"/>
          <w:sz w:val="22"/>
          <w:szCs w:val="22"/>
        </w:rPr>
        <w:t xml:space="preserve">dnia </w:t>
      </w:r>
      <w:r w:rsidR="000914F9" w:rsidRPr="000914F9">
        <w:rPr>
          <w:rFonts w:ascii="Times New Roman" w:hAnsi="Times New Roman" w:cs="Times New Roman"/>
          <w:sz w:val="22"/>
          <w:szCs w:val="22"/>
        </w:rPr>
        <w:t>31</w:t>
      </w:r>
      <w:r w:rsidR="000A15D1">
        <w:rPr>
          <w:rFonts w:ascii="Times New Roman" w:hAnsi="Times New Roman" w:cs="Times New Roman"/>
          <w:sz w:val="22"/>
          <w:szCs w:val="22"/>
        </w:rPr>
        <w:t xml:space="preserve"> grudnia </w:t>
      </w:r>
      <w:r w:rsidR="000914F9" w:rsidRPr="000914F9">
        <w:rPr>
          <w:rFonts w:ascii="Times New Roman" w:hAnsi="Times New Roman" w:cs="Times New Roman"/>
          <w:sz w:val="22"/>
          <w:szCs w:val="22"/>
        </w:rPr>
        <w:t>2018 roku</w:t>
      </w:r>
      <w:r w:rsidRPr="000914F9">
        <w:rPr>
          <w:rFonts w:ascii="Times New Roman" w:hAnsi="Times New Roman" w:cs="Times New Roman"/>
          <w:sz w:val="22"/>
          <w:szCs w:val="22"/>
        </w:rPr>
        <w:t>.</w:t>
      </w:r>
    </w:p>
    <w:p w:rsidR="00557BD8" w:rsidRPr="00141A13" w:rsidRDefault="00557BD8" w:rsidP="00141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żądać od Administratora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określonych w rozporządzeniu RODO.</w:t>
      </w:r>
    </w:p>
    <w:p w:rsidR="00557BD8" w:rsidRPr="00345679" w:rsidRDefault="00557BD8" w:rsidP="00557BD8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Wniesienie żądania usunięcia danych jest równoznaczne z rezygnacją z udziału w procesie r</w:t>
      </w:r>
      <w:r w:rsidR="000914F9">
        <w:rPr>
          <w:rFonts w:ascii="Times New Roman" w:hAnsi="Times New Roman" w:cs="Times New Roman"/>
          <w:sz w:val="22"/>
          <w:szCs w:val="22"/>
        </w:rPr>
        <w:t>ekrutacji prowadzonym przez Urzą</w:t>
      </w:r>
      <w:r w:rsidRPr="00345679">
        <w:rPr>
          <w:rFonts w:ascii="Times New Roman" w:hAnsi="Times New Roman" w:cs="Times New Roman"/>
          <w:sz w:val="22"/>
          <w:szCs w:val="22"/>
        </w:rPr>
        <w:t xml:space="preserve">d Gminy Hrubieszów. 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oparciu o Pani/Pana dane osobowe Administrator nie</w:t>
      </w:r>
      <w:r>
        <w:rPr>
          <w:rFonts w:ascii="Times New Roman" w:hAnsi="Times New Roman" w:cs="Times New Roman"/>
          <w:sz w:val="22"/>
          <w:szCs w:val="22"/>
        </w:rPr>
        <w:t xml:space="preserve"> będzie podejmował wobec  Pani/P</w:t>
      </w:r>
      <w:r w:rsidRPr="00345679">
        <w:rPr>
          <w:rFonts w:ascii="Times New Roman" w:hAnsi="Times New Roman" w:cs="Times New Roman"/>
          <w:sz w:val="22"/>
          <w:szCs w:val="22"/>
        </w:rPr>
        <w:t>ana  zautomatyzowanych decyzji, w tym decyzji będących wynikiem  profilowania*.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Oświadczam, że zapoznałem się z treścią powyższej klauzuli informacyjnej: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</w:p>
    <w:p w:rsidR="003B484C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</w:t>
      </w:r>
    </w:p>
    <w:p w:rsidR="00557BD8" w:rsidRPr="00345679" w:rsidRDefault="003B484C" w:rsidP="00557BD8">
      <w:pPr>
        <w:jc w:val="both"/>
        <w:rPr>
          <w:rFonts w:ascii="Times New Roman" w:hAnsi="Times New Roman" w:cs="Times New Roman"/>
          <w:position w:val="8"/>
          <w:sz w:val="20"/>
          <w:szCs w:val="20"/>
        </w:rPr>
      </w:pP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                                        </w:t>
      </w:r>
      <w:r w:rsidR="00557BD8"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>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0"/>
          <w:szCs w:val="20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</w:t>
      </w:r>
      <w:r w:rsidR="00141A13">
        <w:rPr>
          <w:rFonts w:ascii="Times New Roman" w:hAnsi="Times New Roman" w:cs="Times New Roman"/>
          <w:position w:val="8"/>
          <w:sz w:val="22"/>
          <w:szCs w:val="22"/>
        </w:rPr>
        <w:t xml:space="preserve">        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 xml:space="preserve">  Data</w:t>
      </w:r>
      <w:r w:rsidRPr="00345679">
        <w:rPr>
          <w:rFonts w:ascii="Times New Roman" w:hAnsi="Times New Roman" w:cs="Times New Roman"/>
          <w:sz w:val="20"/>
          <w:szCs w:val="20"/>
        </w:rPr>
        <w:t xml:space="preserve">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i podpis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 xml:space="preserve"> osoby składającej oświadczenie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>Podstawa prawna: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 danych oraz uchylenia dyrektywy 95/46/WE (ogólne rozporządzenie o ochronie danych - RODO) (Dz.U. UE. L. z 2016 r. Nr 119, str. 1</w:t>
      </w:r>
      <w:r w:rsidR="000A15D1">
        <w:rPr>
          <w:rFonts w:ascii="Times New Roman" w:hAnsi="Times New Roman" w:cs="Times New Roman"/>
          <w:iCs/>
          <w:sz w:val="22"/>
          <w:szCs w:val="22"/>
        </w:rPr>
        <w:t>)</w:t>
      </w:r>
      <w:r w:rsidR="005035F6">
        <w:rPr>
          <w:rFonts w:ascii="Times New Roman" w:hAnsi="Times New Roman" w:cs="Times New Roman"/>
          <w:iCs/>
          <w:sz w:val="22"/>
          <w:szCs w:val="22"/>
        </w:rPr>
        <w:t>.</w:t>
      </w:r>
      <w:bookmarkStart w:id="1" w:name="_GoBack"/>
      <w:bookmarkEnd w:id="1"/>
    </w:p>
    <w:p w:rsidR="00557BD8" w:rsidRPr="00345679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0A15D1" w:rsidRDefault="00557BD8" w:rsidP="000A15D1">
      <w:pPr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  <w:sectPr w:rsidR="00557BD8" w:rsidRPr="000A15D1" w:rsidSect="00557BD8">
          <w:pgSz w:w="11906" w:h="16838"/>
          <w:pgMar w:top="1134" w:right="1134" w:bottom="1134" w:left="1134" w:header="708" w:footer="708" w:gutter="0"/>
          <w:cols w:space="708"/>
        </w:sectPr>
      </w:pPr>
      <w:r w:rsidRPr="00345679">
        <w:rPr>
          <w:rFonts w:ascii="Times New Roman" w:hAnsi="Times New Roman" w:cs="Times New Roman"/>
          <w:sz w:val="22"/>
          <w:szCs w:val="22"/>
        </w:rPr>
        <w:t xml:space="preserve">* Profilowanie oznacza dowolną formę zautomatyzowanego przetwarzania danych osobowych, które polega na wykorzystaniu danych osobowych do oceny niektórych czynników osobowych osoby fizycznej, </w:t>
      </w:r>
      <w:r w:rsidR="000A15D1">
        <w:rPr>
          <w:rFonts w:ascii="Times New Roman" w:hAnsi="Times New Roman" w:cs="Times New Roman"/>
          <w:sz w:val="22"/>
          <w:szCs w:val="22"/>
        </w:rPr>
        <w:br/>
      </w:r>
      <w:r w:rsidRPr="00345679">
        <w:rPr>
          <w:rFonts w:ascii="Times New Roman" w:hAnsi="Times New Roman" w:cs="Times New Roman"/>
          <w:sz w:val="22"/>
          <w:szCs w:val="22"/>
        </w:rPr>
        <w:t xml:space="preserve">w szczególności do analizy lub prognozy aspektów dotyczących pracy tej osoby fizycznej, jej sytuacji ekonomicznej, zdrowia, osobistych preferencji, zainteresowań, wiarygodności, zachowania, </w:t>
      </w:r>
      <w:r w:rsidR="000A15D1">
        <w:rPr>
          <w:rFonts w:ascii="Times New Roman" w:hAnsi="Times New Roman" w:cs="Times New Roman"/>
          <w:sz w:val="22"/>
          <w:szCs w:val="22"/>
        </w:rPr>
        <w:t xml:space="preserve">lokalizacji lub </w:t>
      </w:r>
      <w:r>
        <w:rPr>
          <w:rFonts w:ascii="Times New Roman" w:hAnsi="Times New Roman" w:cs="Times New Roman"/>
          <w:sz w:val="22"/>
          <w:szCs w:val="22"/>
        </w:rPr>
        <w:t>przemieszczania</w:t>
      </w:r>
      <w:r w:rsidR="000A15D1">
        <w:rPr>
          <w:rFonts w:ascii="Times New Roman" w:hAnsi="Times New Roman" w:cs="Times New Roman"/>
          <w:sz w:val="22"/>
          <w:szCs w:val="22"/>
        </w:rPr>
        <w:t xml:space="preserve"> się.             </w:t>
      </w:r>
      <w:r w:rsidR="000A15D1" w:rsidRPr="000A15D1">
        <w:rPr>
          <w:rFonts w:ascii="Times New Roman" w:hAnsi="Times New Roman" w:cs="Times New Roman"/>
          <w:color w:val="FFFFFF" w:themeColor="background1"/>
          <w:sz w:val="22"/>
          <w:szCs w:val="22"/>
        </w:rPr>
        <w:t>…………………………..………………………………………. …………..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  <w:sectPr w:rsidR="00557BD8" w:rsidRPr="0034567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bookmarkStart w:id="2" w:name="outerContainer2"/>
      <w:bookmarkEnd w:id="2"/>
    </w:p>
    <w:p w:rsidR="00905FED" w:rsidRDefault="00905FED">
      <w:pPr>
        <w:rPr>
          <w:rFonts w:hint="eastAsia"/>
        </w:rPr>
      </w:pPr>
    </w:p>
    <w:sectPr w:rsidR="0090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D8"/>
    <w:rsid w:val="000914F9"/>
    <w:rsid w:val="000A15D1"/>
    <w:rsid w:val="00141A13"/>
    <w:rsid w:val="003B484C"/>
    <w:rsid w:val="00451CB8"/>
    <w:rsid w:val="005035F6"/>
    <w:rsid w:val="00557BD8"/>
    <w:rsid w:val="009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ROBERCIK</cp:lastModifiedBy>
  <cp:revision>7</cp:revision>
  <dcterms:created xsi:type="dcterms:W3CDTF">2018-06-25T08:32:00Z</dcterms:created>
  <dcterms:modified xsi:type="dcterms:W3CDTF">2018-07-22T16:24:00Z</dcterms:modified>
</cp:coreProperties>
</file>