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F2" w:rsidRPr="00BF24F2" w:rsidRDefault="00BF24F2" w:rsidP="00BF24F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3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BF24F2" w:rsidRDefault="00BF24F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8C7B46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C6109E" w:rsidRDefault="008C7B46" w:rsidP="008C7B46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C6109E">
        <w:rPr>
          <w:rFonts w:ascii="Arial" w:hAnsi="Arial" w:cs="Arial"/>
          <w:b/>
          <w:sz w:val="21"/>
          <w:szCs w:val="21"/>
        </w:rPr>
        <w:t>Gmina Hrubieszów</w:t>
      </w:r>
    </w:p>
    <w:p w:rsidR="008C7B46" w:rsidRPr="00C6109E" w:rsidRDefault="008C7B46" w:rsidP="008C7B46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C6109E">
        <w:rPr>
          <w:rFonts w:ascii="Arial" w:hAnsi="Arial" w:cs="Arial"/>
          <w:b/>
          <w:sz w:val="21"/>
          <w:szCs w:val="21"/>
        </w:rPr>
        <w:t>ul. B. Prusa</w:t>
      </w:r>
    </w:p>
    <w:p w:rsidR="008C7B46" w:rsidRPr="00C6109E" w:rsidRDefault="008C7B46" w:rsidP="008C7B46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C6109E">
        <w:rPr>
          <w:rFonts w:ascii="Arial" w:hAnsi="Arial" w:cs="Arial"/>
          <w:b/>
          <w:sz w:val="21"/>
          <w:szCs w:val="21"/>
        </w:rPr>
        <w:t>22-500 Hrubieszów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Default="007936D6" w:rsidP="0041419A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lastRenderedPageBreak/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71679" w:rsidRPr="00A71679" w:rsidRDefault="001F027E" w:rsidP="00A71679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</w:t>
      </w:r>
      <w:r w:rsidR="0041419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71679" w:rsidRPr="00A71679">
        <w:rPr>
          <w:rFonts w:ascii="Arial" w:hAnsi="Arial" w:cs="Arial"/>
          <w:sz w:val="21"/>
          <w:szCs w:val="21"/>
        </w:rPr>
        <w:t>pn. na  realizację zadania pn. „Odtworzenie i budowa małej infrastruktury turystycznej” w ramach realizowanego projektu „Zmniejszenie presji na gatunki i siedliska poprzez kanalizację ruchu turystycznego na obszarze Błoni Nadbużańskich”:</w:t>
      </w:r>
    </w:p>
    <w:p w:rsidR="00A71679" w:rsidRPr="00A71679" w:rsidRDefault="00A71679" w:rsidP="00A7167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71679">
        <w:rPr>
          <w:rFonts w:ascii="Arial" w:hAnsi="Arial" w:cs="Arial"/>
          <w:sz w:val="21"/>
          <w:szCs w:val="21"/>
        </w:rPr>
        <w:t>cześć nr 1:  odtworzenie elementów ścieżki historyczno-przyrodniczej</w:t>
      </w:r>
      <w:r w:rsidR="00872801">
        <w:rPr>
          <w:rFonts w:ascii="Arial" w:hAnsi="Arial" w:cs="Arial"/>
          <w:sz w:val="21"/>
          <w:szCs w:val="21"/>
        </w:rPr>
        <w:t xml:space="preserve"> „Królewski Kąt”</w:t>
      </w:r>
      <w:r w:rsidRPr="00A71679">
        <w:rPr>
          <w:rFonts w:ascii="Arial" w:hAnsi="Arial" w:cs="Arial"/>
          <w:sz w:val="21"/>
          <w:szCs w:val="21"/>
        </w:rPr>
        <w:t>/</w:t>
      </w:r>
    </w:p>
    <w:p w:rsidR="00A71679" w:rsidRPr="00A71679" w:rsidRDefault="00A71679" w:rsidP="00A7167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71679">
        <w:rPr>
          <w:rFonts w:ascii="Arial" w:hAnsi="Arial" w:cs="Arial"/>
          <w:sz w:val="21"/>
          <w:szCs w:val="21"/>
        </w:rPr>
        <w:t>część nr 2:  utworzenie punktu widokowego</w:t>
      </w:r>
      <w:r w:rsidR="00872801">
        <w:rPr>
          <w:rFonts w:ascii="Arial" w:hAnsi="Arial" w:cs="Arial"/>
          <w:sz w:val="21"/>
          <w:szCs w:val="21"/>
        </w:rPr>
        <w:t xml:space="preserve"> na grodzisku w Gródku</w:t>
      </w:r>
      <w:r w:rsidRPr="00A71679">
        <w:rPr>
          <w:rFonts w:ascii="Arial" w:hAnsi="Arial" w:cs="Arial"/>
          <w:sz w:val="21"/>
          <w:szCs w:val="21"/>
        </w:rPr>
        <w:t>/</w:t>
      </w:r>
    </w:p>
    <w:p w:rsidR="00A71679" w:rsidRPr="00A71679" w:rsidRDefault="00A71679" w:rsidP="00A7167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71679">
        <w:rPr>
          <w:rFonts w:ascii="Arial" w:hAnsi="Arial" w:cs="Arial"/>
          <w:sz w:val="21"/>
          <w:szCs w:val="21"/>
        </w:rPr>
        <w:t xml:space="preserve">część nr 3: uzupełnienie elementów małej infrastruktury turystycznej/ </w:t>
      </w:r>
    </w:p>
    <w:p w:rsidR="00A71679" w:rsidRPr="00A71679" w:rsidRDefault="00A71679" w:rsidP="00A71679">
      <w:pPr>
        <w:spacing w:after="0" w:line="360" w:lineRule="auto"/>
        <w:ind w:left="2136" w:firstLine="696"/>
        <w:contextualSpacing/>
        <w:jc w:val="both"/>
        <w:rPr>
          <w:rFonts w:ascii="Arial" w:hAnsi="Arial" w:cs="Arial"/>
          <w:sz w:val="20"/>
          <w:szCs w:val="20"/>
        </w:rPr>
      </w:pPr>
      <w:r w:rsidRPr="00A71679">
        <w:rPr>
          <w:rFonts w:ascii="Arial" w:hAnsi="Arial" w:cs="Arial"/>
          <w:sz w:val="21"/>
          <w:szCs w:val="21"/>
        </w:rPr>
        <w:t>(</w:t>
      </w:r>
      <w:r w:rsidRPr="00A71679">
        <w:rPr>
          <w:rFonts w:ascii="Arial" w:hAnsi="Arial" w:cs="Arial"/>
          <w:b/>
          <w:sz w:val="21"/>
          <w:szCs w:val="21"/>
        </w:rPr>
        <w:t xml:space="preserve">niepotrzebne skreślić) </w:t>
      </w:r>
    </w:p>
    <w:p w:rsidR="0041419A" w:rsidRDefault="0041419A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12917" w:rsidRDefault="00012917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12917" w:rsidRDefault="00012917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12917" w:rsidRDefault="00012917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8C7B4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8C7B46">
        <w:rPr>
          <w:rFonts w:ascii="Arial" w:hAnsi="Arial" w:cs="Arial"/>
          <w:sz w:val="21"/>
          <w:szCs w:val="21"/>
        </w:rPr>
        <w:t>punkcie 5.1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8C7B46" w:rsidRPr="00025C8D" w:rsidRDefault="008C7B46" w:rsidP="008C7B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419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41419A">
        <w:rPr>
          <w:rFonts w:ascii="Arial" w:hAnsi="Arial" w:cs="Arial"/>
          <w:sz w:val="20"/>
          <w:szCs w:val="20"/>
        </w:rPr>
        <w:tab/>
      </w:r>
      <w:r w:rsidR="0041419A">
        <w:rPr>
          <w:rFonts w:ascii="Arial" w:hAnsi="Arial" w:cs="Arial"/>
          <w:sz w:val="20"/>
          <w:szCs w:val="20"/>
        </w:rPr>
        <w:tab/>
      </w:r>
      <w:r w:rsidR="0041419A">
        <w:rPr>
          <w:rFonts w:ascii="Arial" w:hAnsi="Arial" w:cs="Arial"/>
          <w:sz w:val="20"/>
          <w:szCs w:val="20"/>
        </w:rPr>
        <w:tab/>
      </w:r>
      <w:r w:rsidR="0041419A">
        <w:rPr>
          <w:rFonts w:ascii="Arial" w:hAnsi="Arial" w:cs="Arial"/>
          <w:sz w:val="20"/>
          <w:szCs w:val="20"/>
        </w:rPr>
        <w:tab/>
      </w:r>
      <w:r w:rsidR="0041419A">
        <w:rPr>
          <w:rFonts w:ascii="Arial" w:hAnsi="Arial" w:cs="Arial"/>
          <w:sz w:val="20"/>
          <w:szCs w:val="20"/>
        </w:rPr>
        <w:tab/>
      </w:r>
      <w:r w:rsidR="0041419A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41419A">
      <w:pPr>
        <w:spacing w:after="0"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C014B5" w:rsidRPr="00012917" w:rsidRDefault="00025C8D" w:rsidP="00012917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0129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E4E2B" w:rsidRPr="00190D6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9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1559"/>
      <w:gridCol w:w="3861"/>
    </w:tblGrid>
    <w:tr w:rsidR="00012917" w:rsidRPr="00012917" w:rsidTr="008D02FA">
      <w:trPr>
        <w:trHeight w:val="1135"/>
      </w:trPr>
      <w:tc>
        <w:tcPr>
          <w:tcW w:w="3828" w:type="dxa"/>
        </w:tcPr>
        <w:p w:rsidR="00012917" w:rsidRPr="00012917" w:rsidRDefault="00012917" w:rsidP="00012917">
          <w:pPr>
            <w:tabs>
              <w:tab w:val="center" w:pos="3436"/>
              <w:tab w:val="right" w:pos="9072"/>
            </w:tabs>
            <w:ind w:left="-250"/>
          </w:pPr>
          <w:r w:rsidRPr="00012917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8E59C7E" wp14:editId="5BB15568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81280</wp:posOffset>
                    </wp:positionV>
                    <wp:extent cx="5800725" cy="9525"/>
                    <wp:effectExtent l="0" t="0" r="28575" b="28575"/>
                    <wp:wrapNone/>
                    <wp:docPr id="9" name="Łącznik prost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800725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558F64E" id="Łącznik prosty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.4pt" to="455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" strokecolor="windowText" strokeweight=".5pt">
                    <v:stroke joinstyle="miter"/>
                  </v:line>
                </w:pict>
              </mc:Fallback>
            </mc:AlternateContent>
          </w:r>
          <w:r w:rsidRPr="00012917">
            <w:rPr>
              <w:noProof/>
              <w:lang w:eastAsia="pl-PL"/>
            </w:rPr>
            <w:drawing>
              <wp:inline distT="0" distB="0" distL="0" distR="0" wp14:anchorId="3D265A23" wp14:editId="035CC503">
                <wp:extent cx="2219325" cy="981710"/>
                <wp:effectExtent l="0" t="0" r="9525" b="889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981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:rsidR="00012917" w:rsidRPr="00012917" w:rsidRDefault="00012917" w:rsidP="00012917">
          <w:pPr>
            <w:tabs>
              <w:tab w:val="center" w:pos="4536"/>
              <w:tab w:val="right" w:pos="9072"/>
            </w:tabs>
            <w:rPr>
              <w:noProof/>
              <w:lang w:eastAsia="pl-PL"/>
            </w:rPr>
          </w:pPr>
          <w:r w:rsidRPr="00012917">
            <w:rPr>
              <w:noProof/>
              <w:lang w:eastAsia="pl-PL"/>
            </w:rPr>
            <w:t xml:space="preserve">        </w:t>
          </w:r>
        </w:p>
        <w:p w:rsidR="00012917" w:rsidRPr="00012917" w:rsidRDefault="00012917" w:rsidP="00012917">
          <w:pPr>
            <w:tabs>
              <w:tab w:val="center" w:pos="4536"/>
              <w:tab w:val="right" w:pos="9072"/>
            </w:tabs>
            <w:jc w:val="center"/>
            <w:rPr>
              <w:noProof/>
              <w:lang w:eastAsia="pl-PL"/>
            </w:rPr>
          </w:pPr>
        </w:p>
        <w:p w:rsidR="00012917" w:rsidRPr="00012917" w:rsidRDefault="00012917" w:rsidP="00012917">
          <w:pPr>
            <w:tabs>
              <w:tab w:val="center" w:pos="4536"/>
              <w:tab w:val="right" w:pos="9072"/>
            </w:tabs>
          </w:pPr>
          <w:r w:rsidRPr="00012917">
            <w:rPr>
              <w:noProof/>
              <w:lang w:eastAsia="pl-PL"/>
            </w:rPr>
            <w:t xml:space="preserve">       </w:t>
          </w:r>
          <w:r w:rsidRPr="00012917">
            <w:rPr>
              <w:noProof/>
              <w:lang w:eastAsia="pl-PL"/>
            </w:rPr>
            <w:drawing>
              <wp:inline distT="0" distB="0" distL="0" distR="0" wp14:anchorId="18FEC4D5" wp14:editId="00D1D076">
                <wp:extent cx="311521" cy="354965"/>
                <wp:effectExtent l="0" t="0" r="0" b="698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duz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380" cy="384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12917" w:rsidRPr="00012917" w:rsidRDefault="00012917" w:rsidP="00012917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012917">
            <w:rPr>
              <w:sz w:val="16"/>
            </w:rPr>
            <w:t>Gmina Hrubieszów</w:t>
          </w:r>
        </w:p>
      </w:tc>
      <w:tc>
        <w:tcPr>
          <w:tcW w:w="3861" w:type="dxa"/>
        </w:tcPr>
        <w:p w:rsidR="00012917" w:rsidRPr="00012917" w:rsidRDefault="00012917" w:rsidP="00012917">
          <w:pPr>
            <w:tabs>
              <w:tab w:val="center" w:pos="4536"/>
              <w:tab w:val="right" w:pos="9072"/>
            </w:tabs>
          </w:pPr>
        </w:p>
        <w:p w:rsidR="00012917" w:rsidRPr="00012917" w:rsidRDefault="00012917" w:rsidP="00012917">
          <w:pPr>
            <w:tabs>
              <w:tab w:val="center" w:pos="4536"/>
              <w:tab w:val="right" w:pos="9072"/>
            </w:tabs>
          </w:pPr>
          <w:r w:rsidRPr="00012917">
            <w:rPr>
              <w:noProof/>
              <w:lang w:eastAsia="pl-PL"/>
            </w:rPr>
            <w:drawing>
              <wp:inline distT="0" distB="0" distL="0" distR="0" wp14:anchorId="0C36F15F" wp14:editId="32D68D53">
                <wp:extent cx="2314575" cy="755015"/>
                <wp:effectExtent l="0" t="0" r="9525" b="698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12917" w:rsidRPr="00012917" w:rsidRDefault="00012917" w:rsidP="00012917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 w:hint="eastAsia"/>
        <w:kern w:val="3"/>
        <w:sz w:val="24"/>
        <w:szCs w:val="21"/>
        <w:lang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5741"/>
    <w:multiLevelType w:val="hybridMultilevel"/>
    <w:tmpl w:val="F6C0D544"/>
    <w:lvl w:ilvl="0" w:tplc="E4C019D2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91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4BF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419A"/>
    <w:rsid w:val="00434CC2"/>
    <w:rsid w:val="004609F1"/>
    <w:rsid w:val="004651B5"/>
    <w:rsid w:val="004761C6"/>
    <w:rsid w:val="00476E7D"/>
    <w:rsid w:val="00482F6E"/>
    <w:rsid w:val="00484F88"/>
    <w:rsid w:val="004860A6"/>
    <w:rsid w:val="004C4854"/>
    <w:rsid w:val="004D7E48"/>
    <w:rsid w:val="004F23F7"/>
    <w:rsid w:val="004F40EF"/>
    <w:rsid w:val="00520174"/>
    <w:rsid w:val="005641F0"/>
    <w:rsid w:val="005C39CA"/>
    <w:rsid w:val="005E176A"/>
    <w:rsid w:val="006216E5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4FEF"/>
    <w:rsid w:val="00825A09"/>
    <w:rsid w:val="00830AB1"/>
    <w:rsid w:val="00833FCD"/>
    <w:rsid w:val="00842991"/>
    <w:rsid w:val="00872801"/>
    <w:rsid w:val="008757E1"/>
    <w:rsid w:val="00892E48"/>
    <w:rsid w:val="008C5709"/>
    <w:rsid w:val="008C6DF8"/>
    <w:rsid w:val="008C7B46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340E"/>
    <w:rsid w:val="009C7756"/>
    <w:rsid w:val="00A15F7E"/>
    <w:rsid w:val="00A166B0"/>
    <w:rsid w:val="00A22DCF"/>
    <w:rsid w:val="00A24C2D"/>
    <w:rsid w:val="00A276E4"/>
    <w:rsid w:val="00A3062E"/>
    <w:rsid w:val="00A347DE"/>
    <w:rsid w:val="00A71679"/>
    <w:rsid w:val="00AE6FF2"/>
    <w:rsid w:val="00B0088C"/>
    <w:rsid w:val="00B15219"/>
    <w:rsid w:val="00B15FD3"/>
    <w:rsid w:val="00B34079"/>
    <w:rsid w:val="00B8005E"/>
    <w:rsid w:val="00B90E42"/>
    <w:rsid w:val="00BB0C3C"/>
    <w:rsid w:val="00BF24F2"/>
    <w:rsid w:val="00C014B5"/>
    <w:rsid w:val="00C4103F"/>
    <w:rsid w:val="00C57DEB"/>
    <w:rsid w:val="00C6109E"/>
    <w:rsid w:val="00C81012"/>
    <w:rsid w:val="00D23F3D"/>
    <w:rsid w:val="00D34D9A"/>
    <w:rsid w:val="00D409DE"/>
    <w:rsid w:val="00D42C9B"/>
    <w:rsid w:val="00D531D5"/>
    <w:rsid w:val="00D7532C"/>
    <w:rsid w:val="00D8389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1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1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6D8BF-9BAE-4653-BA80-1B328446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PT. Tarasiuk</cp:lastModifiedBy>
  <cp:revision>2</cp:revision>
  <cp:lastPrinted>2016-07-26T10:32:00Z</cp:lastPrinted>
  <dcterms:created xsi:type="dcterms:W3CDTF">2017-08-22T07:00:00Z</dcterms:created>
  <dcterms:modified xsi:type="dcterms:W3CDTF">2017-08-22T07:00:00Z</dcterms:modified>
</cp:coreProperties>
</file>