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B1" w:rsidRDefault="001565B1" w:rsidP="001565B1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12.12.2017 r.</w:t>
      </w:r>
    </w:p>
    <w:p w:rsidR="001565B1" w:rsidRDefault="001565B1" w:rsidP="001565B1">
      <w:pPr>
        <w:rPr>
          <w:szCs w:val="22"/>
        </w:rPr>
      </w:pPr>
      <w:r>
        <w:rPr>
          <w:szCs w:val="22"/>
        </w:rPr>
        <w:t>ul. B. Prusa 8</w:t>
      </w:r>
    </w:p>
    <w:p w:rsidR="001565B1" w:rsidRDefault="001565B1" w:rsidP="001565B1">
      <w:pPr>
        <w:rPr>
          <w:szCs w:val="22"/>
        </w:rPr>
      </w:pPr>
      <w:r>
        <w:rPr>
          <w:szCs w:val="22"/>
        </w:rPr>
        <w:t>22-500 Hrubieszów</w:t>
      </w:r>
    </w:p>
    <w:p w:rsidR="001565B1" w:rsidRDefault="001565B1" w:rsidP="001565B1">
      <w:pPr>
        <w:rPr>
          <w:szCs w:val="22"/>
        </w:rPr>
      </w:pPr>
    </w:p>
    <w:p w:rsidR="001565B1" w:rsidRDefault="001565B1" w:rsidP="001565B1">
      <w:pPr>
        <w:rPr>
          <w:szCs w:val="22"/>
        </w:rPr>
      </w:pPr>
      <w:r>
        <w:rPr>
          <w:szCs w:val="22"/>
        </w:rPr>
        <w:t>RIPG.271.10.1.2017</w:t>
      </w:r>
      <w:r>
        <w:rPr>
          <w:szCs w:val="22"/>
        </w:rPr>
        <w:tab/>
      </w:r>
    </w:p>
    <w:p w:rsidR="001565B1" w:rsidRDefault="001565B1" w:rsidP="001565B1">
      <w:pPr>
        <w:rPr>
          <w:szCs w:val="22"/>
        </w:rPr>
      </w:pPr>
    </w:p>
    <w:p w:rsidR="001565B1" w:rsidRDefault="001565B1" w:rsidP="001565B1">
      <w:pPr>
        <w:rPr>
          <w:szCs w:val="22"/>
        </w:rPr>
      </w:pPr>
    </w:p>
    <w:p w:rsidR="001565B1" w:rsidRPr="00A873C3" w:rsidRDefault="001565B1" w:rsidP="001565B1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1565B1" w:rsidRPr="00A873C3" w:rsidRDefault="001565B1" w:rsidP="001565B1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1565B1" w:rsidRDefault="001565B1" w:rsidP="001565B1">
      <w:pPr>
        <w:spacing w:line="276" w:lineRule="auto"/>
        <w:ind w:left="851" w:hanging="851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„odbieranie i zagospodarowanie odpadów komunalnych z nieruchomości zamieszkałych na terenie gminy Hrubieszów</w:t>
      </w:r>
      <w:r>
        <w:t>”.</w:t>
      </w:r>
    </w:p>
    <w:p w:rsidR="001565B1" w:rsidRDefault="001565B1" w:rsidP="001565B1">
      <w:pPr>
        <w:autoSpaceDE w:val="0"/>
        <w:autoSpaceDN w:val="0"/>
        <w:adjustRightInd w:val="0"/>
        <w:rPr>
          <w:szCs w:val="22"/>
        </w:rPr>
      </w:pPr>
    </w:p>
    <w:p w:rsidR="001565B1" w:rsidRDefault="001565B1" w:rsidP="001565B1">
      <w:pPr>
        <w:autoSpaceDE w:val="0"/>
        <w:autoSpaceDN w:val="0"/>
        <w:adjustRightInd w:val="0"/>
        <w:rPr>
          <w:szCs w:val="22"/>
        </w:rPr>
      </w:pPr>
    </w:p>
    <w:p w:rsidR="001565B1" w:rsidRDefault="001565B1" w:rsidP="001565B1">
      <w:pPr>
        <w:autoSpaceDE w:val="0"/>
        <w:autoSpaceDN w:val="0"/>
        <w:adjustRightInd w:val="0"/>
        <w:rPr>
          <w:szCs w:val="22"/>
        </w:rPr>
      </w:pPr>
    </w:p>
    <w:p w:rsidR="001565B1" w:rsidRDefault="001565B1" w:rsidP="001565B1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</w:t>
      </w:r>
    </w:p>
    <w:p w:rsidR="001565B1" w:rsidRPr="00986898" w:rsidRDefault="001565B1" w:rsidP="001565B1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1565B1" w:rsidRPr="006A6B4D" w:rsidRDefault="001565B1" w:rsidP="001565B1">
      <w:pPr>
        <w:autoSpaceDE w:val="0"/>
        <w:autoSpaceDN w:val="0"/>
        <w:adjustRightInd w:val="0"/>
        <w:jc w:val="center"/>
        <w:rPr>
          <w:szCs w:val="22"/>
        </w:rPr>
      </w:pPr>
    </w:p>
    <w:p w:rsidR="001565B1" w:rsidRDefault="001565B1" w:rsidP="001565B1">
      <w:pPr>
        <w:autoSpaceDE w:val="0"/>
        <w:autoSpaceDN w:val="0"/>
        <w:adjustRightInd w:val="0"/>
        <w:jc w:val="center"/>
        <w:rPr>
          <w:szCs w:val="22"/>
        </w:rPr>
      </w:pPr>
    </w:p>
    <w:p w:rsidR="001565B1" w:rsidRDefault="001565B1" w:rsidP="001565B1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r. – Prawo zamówień publicznych (tekst jedn.: </w:t>
      </w:r>
      <w:r>
        <w:rPr>
          <w:rFonts w:cs="Arial"/>
        </w:rPr>
        <w:t>Dz. U. z 2017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1579 </w:t>
      </w:r>
      <w:r w:rsidRPr="00EE7CB6">
        <w:rPr>
          <w:rFonts w:cs="Arial"/>
        </w:rPr>
        <w:t xml:space="preserve">z </w:t>
      </w:r>
      <w:proofErr w:type="spellStart"/>
      <w:r w:rsidRPr="00EE7CB6">
        <w:rPr>
          <w:rFonts w:cs="Arial"/>
        </w:rPr>
        <w:t>późn</w:t>
      </w:r>
      <w:proofErr w:type="spellEnd"/>
      <w:r w:rsidRPr="00EE7CB6">
        <w:rPr>
          <w:rFonts w:cs="Arial"/>
        </w:rPr>
        <w:t xml:space="preserve">. zm.) </w:t>
      </w:r>
      <w:r>
        <w:rPr>
          <w:rFonts w:cs="Arial"/>
        </w:rPr>
        <w:t>przedstawiam poniższe informacje, dotyczące postępowania o udzielenie zamówienia na „</w:t>
      </w:r>
      <w:r>
        <w:rPr>
          <w:szCs w:val="22"/>
        </w:rPr>
        <w:t>odbieranie i zagospodarowanie odpadów komunalnych z nieruchomości zamieszkałych na terenie gminy Hrubieszów</w:t>
      </w:r>
      <w:r>
        <w:rPr>
          <w:rFonts w:cs="Arial"/>
        </w:rPr>
        <w:t>”:</w:t>
      </w:r>
    </w:p>
    <w:p w:rsidR="001565B1" w:rsidRDefault="001565B1" w:rsidP="001565B1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kwota, jaką zamawiający zamierza przeznaczyć na sfinansowanie zamówienia – </w:t>
      </w:r>
    </w:p>
    <w:p w:rsidR="001565B1" w:rsidRDefault="001565B1" w:rsidP="001565B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450 000,00  zł.;</w:t>
      </w:r>
    </w:p>
    <w:p w:rsidR="001565B1" w:rsidRDefault="001565B1" w:rsidP="001565B1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firmy oraz adresy wykonawców, którzy złożyli oferty w terminie, ceny, termin wykonania zamówienia i warunki płatności zawarte w ofertach </w:t>
      </w:r>
    </w:p>
    <w:p w:rsidR="001565B1" w:rsidRDefault="001565B1" w:rsidP="001565B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1565B1" w:rsidRDefault="001565B1" w:rsidP="001565B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- MIR-EKO Sp. z o. o., ul. Kryłowska 20, 22-530 Mircze; cena – 502 571,20;  termin wykonania zamówienia – od 01.01.2018 r. do 31.12.2018 r.; termin płatności – 30 dni;</w:t>
      </w:r>
    </w:p>
    <w:p w:rsidR="001565B1" w:rsidRDefault="001565B1" w:rsidP="001565B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1565B1" w:rsidRDefault="001565B1" w:rsidP="001565B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- Przedsiębiorstwo Gospodarki Komunalnej i Mieszkaniowej Sp. z o. o., ul. Krucza 20, 22-500 Hrubieszów, cena  - 531 677,00 zł; termin wykonania zamówienia – od 01.01.2018 r. do 31.12.2018 r.;  termin płatności - 30 dni.</w:t>
      </w:r>
    </w:p>
    <w:p w:rsidR="001565B1" w:rsidRDefault="001565B1" w:rsidP="001565B1">
      <w:pPr>
        <w:pStyle w:val="Akapitzlist"/>
        <w:spacing w:line="276" w:lineRule="auto"/>
        <w:rPr>
          <w:rFonts w:cs="Arial"/>
        </w:rPr>
      </w:pPr>
    </w:p>
    <w:p w:rsidR="001565B1" w:rsidRPr="00CE4534" w:rsidRDefault="001565B1" w:rsidP="001565B1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1565B1" w:rsidRPr="00C93FAB" w:rsidRDefault="001565B1" w:rsidP="001565B1">
      <w:pPr>
        <w:tabs>
          <w:tab w:val="left" w:pos="1080"/>
        </w:tabs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65B1" w:rsidRDefault="001565B1" w:rsidP="00156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BBD" w:rsidRDefault="001565B1">
      <w:bookmarkStart w:id="0" w:name="_GoBack"/>
      <w:bookmarkEnd w:id="0"/>
    </w:p>
    <w:sectPr w:rsidR="00E63BBD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6"/>
    <w:rsid w:val="001565B1"/>
    <w:rsid w:val="00231FF8"/>
    <w:rsid w:val="00766970"/>
    <w:rsid w:val="00766C37"/>
    <w:rsid w:val="00C461CC"/>
    <w:rsid w:val="00F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78A0-5C99-467A-B93C-B036272F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5B1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2017-12-12T13:35:00Z</dcterms:created>
  <dcterms:modified xsi:type="dcterms:W3CDTF">2017-12-12T13:35:00Z</dcterms:modified>
</cp:coreProperties>
</file>